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9A0" w:rsidRPr="0073415C" w:rsidRDefault="00B510EF" w:rsidP="004C71BB">
      <w:pPr>
        <w:suppressAutoHyphens/>
        <w:spacing w:after="0" w:line="240" w:lineRule="auto"/>
        <w:ind w:left="708" w:right="142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bookmarkStart w:id="0" w:name="_GoBack"/>
      <w:r w:rsidRPr="0073415C">
        <w:rPr>
          <w:rFonts w:ascii="Times New Roman" w:hAnsi="Times New Roman"/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:rsidR="000749A0" w:rsidRPr="0073415C" w:rsidRDefault="00B510EF" w:rsidP="004C71BB">
      <w:pPr>
        <w:suppressAutoHyphens/>
        <w:spacing w:after="0" w:line="240" w:lineRule="auto"/>
        <w:ind w:left="708" w:right="142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 w:rsidRPr="0073415C">
        <w:rPr>
          <w:rFonts w:ascii="Times New Roman" w:hAnsi="Times New Roman"/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:rsidR="000749A0" w:rsidRPr="0073415C" w:rsidRDefault="00B510EF" w:rsidP="004C71BB">
      <w:pPr>
        <w:suppressAutoHyphens/>
        <w:spacing w:after="0" w:line="240" w:lineRule="auto"/>
        <w:ind w:left="708" w:right="142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 w:rsidRPr="0073415C">
        <w:rPr>
          <w:rFonts w:ascii="Times New Roman" w:hAnsi="Times New Roman"/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:rsidR="00913C95" w:rsidRPr="0096368F" w:rsidRDefault="00B510EF" w:rsidP="004C71BB">
      <w:pPr>
        <w:widowControl w:val="0"/>
        <w:autoSpaceDE w:val="0"/>
        <w:autoSpaceDN w:val="0"/>
        <w:spacing w:after="0" w:line="240" w:lineRule="auto"/>
        <w:ind w:left="708" w:right="142"/>
        <w:jc w:val="center"/>
        <w:rPr>
          <w:sz w:val="24"/>
          <w:szCs w:val="24"/>
        </w:rPr>
      </w:pPr>
      <w:r w:rsidRPr="0073415C">
        <w:rPr>
          <w:rFonts w:ascii="Times New Roman" w:hAnsi="Times New Roman"/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:rsidR="00913C95" w:rsidRDefault="00913C95" w:rsidP="004C71BB">
      <w:pPr>
        <w:widowControl w:val="0"/>
        <w:autoSpaceDE w:val="0"/>
        <w:autoSpaceDN w:val="0"/>
        <w:spacing w:after="0" w:line="240" w:lineRule="auto"/>
        <w:ind w:left="709" w:right="142"/>
        <w:jc w:val="center"/>
        <w:rPr>
          <w:sz w:val="24"/>
          <w:szCs w:val="24"/>
        </w:rPr>
      </w:pPr>
    </w:p>
    <w:bookmarkEnd w:id="0"/>
    <w:p w:rsidR="00913C95" w:rsidRDefault="00913C95" w:rsidP="00B510EF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913C95" w:rsidRDefault="00913C95" w:rsidP="00B510EF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913C95" w:rsidRPr="0096368F" w:rsidRDefault="00913C95" w:rsidP="00B510EF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913C95" w:rsidRPr="0096368F" w:rsidRDefault="00913C95" w:rsidP="00B510EF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B510EF" w:rsidRPr="0096368F" w:rsidRDefault="00B510EF" w:rsidP="00B510EF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6368F">
        <w:rPr>
          <w:rFonts w:ascii="Times New Roman" w:hAnsi="Times New Roman"/>
          <w:sz w:val="24"/>
          <w:szCs w:val="24"/>
        </w:rPr>
        <w:t>Фонд</w:t>
      </w:r>
      <w:r w:rsidRPr="0096368F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96368F">
        <w:rPr>
          <w:rFonts w:ascii="Times New Roman" w:hAnsi="Times New Roman"/>
          <w:sz w:val="24"/>
          <w:szCs w:val="24"/>
        </w:rPr>
        <w:t>оценочных</w:t>
      </w:r>
      <w:r w:rsidRPr="0096368F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96368F">
        <w:rPr>
          <w:rFonts w:ascii="Times New Roman" w:hAnsi="Times New Roman"/>
          <w:sz w:val="24"/>
          <w:szCs w:val="24"/>
        </w:rPr>
        <w:t>средств</w:t>
      </w:r>
    </w:p>
    <w:p w:rsidR="00B510EF" w:rsidRPr="0096368F" w:rsidRDefault="00B510EF" w:rsidP="00B510EF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 w:rsidRPr="0096368F">
        <w:rPr>
          <w:rFonts w:ascii="Times New Roman" w:eastAsia="Times New Roman" w:hAnsi="Times New Roman"/>
          <w:w w:val="95"/>
          <w:sz w:val="24"/>
          <w:szCs w:val="24"/>
        </w:rPr>
        <w:t>для</w:t>
      </w:r>
      <w:r w:rsidRPr="0096368F">
        <w:rPr>
          <w:rFonts w:ascii="Times New Roman" w:eastAsia="Times New Roman" w:hAnsi="Times New Roman"/>
          <w:spacing w:val="10"/>
          <w:w w:val="95"/>
          <w:sz w:val="24"/>
          <w:szCs w:val="24"/>
        </w:rPr>
        <w:t xml:space="preserve"> </w:t>
      </w:r>
      <w:r w:rsidRPr="0096368F">
        <w:rPr>
          <w:rFonts w:ascii="Times New Roman" w:eastAsia="Times New Roman" w:hAnsi="Times New Roman"/>
          <w:w w:val="95"/>
          <w:sz w:val="24"/>
          <w:szCs w:val="24"/>
        </w:rPr>
        <w:t>оценки</w:t>
      </w:r>
      <w:r w:rsidRPr="0096368F">
        <w:rPr>
          <w:rFonts w:ascii="Times New Roman" w:eastAsia="Times New Roman" w:hAnsi="Times New Roman"/>
          <w:spacing w:val="34"/>
          <w:w w:val="95"/>
          <w:sz w:val="24"/>
          <w:szCs w:val="24"/>
        </w:rPr>
        <w:t xml:space="preserve"> </w:t>
      </w:r>
      <w:proofErr w:type="spellStart"/>
      <w:r w:rsidRPr="0096368F">
        <w:rPr>
          <w:rFonts w:ascii="Times New Roman" w:eastAsia="Times New Roman" w:hAnsi="Times New Roman"/>
          <w:w w:val="95"/>
          <w:sz w:val="24"/>
          <w:szCs w:val="24"/>
        </w:rPr>
        <w:t>сформированности</w:t>
      </w:r>
      <w:proofErr w:type="spellEnd"/>
      <w:r w:rsidRPr="0096368F">
        <w:rPr>
          <w:rFonts w:ascii="Times New Roman" w:eastAsia="Times New Roman" w:hAnsi="Times New Roman"/>
          <w:spacing w:val="-3"/>
          <w:w w:val="95"/>
          <w:sz w:val="24"/>
          <w:szCs w:val="24"/>
        </w:rPr>
        <w:t xml:space="preserve"> </w:t>
      </w:r>
      <w:r w:rsidRPr="0096368F">
        <w:rPr>
          <w:rFonts w:ascii="Times New Roman" w:eastAsia="Times New Roman" w:hAnsi="Times New Roman"/>
          <w:w w:val="95"/>
          <w:sz w:val="24"/>
          <w:szCs w:val="24"/>
        </w:rPr>
        <w:t>компетенций</w:t>
      </w:r>
      <w:r w:rsidRPr="0096368F">
        <w:rPr>
          <w:rFonts w:ascii="Times New Roman" w:eastAsia="Times New Roman" w:hAnsi="Times New Roman"/>
          <w:spacing w:val="47"/>
          <w:w w:val="95"/>
          <w:sz w:val="24"/>
          <w:szCs w:val="24"/>
        </w:rPr>
        <w:t xml:space="preserve"> </w:t>
      </w:r>
      <w:r w:rsidRPr="0096368F">
        <w:rPr>
          <w:rFonts w:ascii="Times New Roman" w:eastAsia="Times New Roman" w:hAnsi="Times New Roman"/>
          <w:w w:val="95"/>
          <w:sz w:val="24"/>
          <w:szCs w:val="24"/>
        </w:rPr>
        <w:t>(части</w:t>
      </w:r>
      <w:r w:rsidRPr="0096368F">
        <w:rPr>
          <w:rFonts w:ascii="Times New Roman" w:eastAsia="Times New Roman" w:hAnsi="Times New Roman"/>
          <w:spacing w:val="19"/>
          <w:w w:val="95"/>
          <w:sz w:val="24"/>
          <w:szCs w:val="24"/>
        </w:rPr>
        <w:t xml:space="preserve"> </w:t>
      </w:r>
      <w:r w:rsidRPr="0096368F">
        <w:rPr>
          <w:rFonts w:ascii="Times New Roman" w:eastAsia="Times New Roman" w:hAnsi="Times New Roman"/>
          <w:w w:val="95"/>
          <w:sz w:val="24"/>
          <w:szCs w:val="24"/>
        </w:rPr>
        <w:t>компетенций)</w:t>
      </w:r>
    </w:p>
    <w:p w:rsidR="00913C95" w:rsidRPr="00A238F9" w:rsidRDefault="00B510EF" w:rsidP="00B510EF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6368F">
        <w:rPr>
          <w:rFonts w:ascii="Times New Roman" w:hAnsi="Times New Roman"/>
          <w:w w:val="95"/>
          <w:sz w:val="24"/>
          <w:szCs w:val="24"/>
        </w:rPr>
        <w:t>при</w:t>
      </w:r>
      <w:r w:rsidRPr="0096368F">
        <w:rPr>
          <w:rFonts w:ascii="Times New Roman" w:hAnsi="Times New Roman"/>
          <w:spacing w:val="13"/>
          <w:w w:val="95"/>
          <w:sz w:val="24"/>
          <w:szCs w:val="24"/>
        </w:rPr>
        <w:t xml:space="preserve"> </w:t>
      </w:r>
      <w:r w:rsidRPr="0096368F">
        <w:rPr>
          <w:rFonts w:ascii="Times New Roman" w:hAnsi="Times New Roman"/>
          <w:w w:val="95"/>
          <w:sz w:val="24"/>
          <w:szCs w:val="24"/>
        </w:rPr>
        <w:t xml:space="preserve">промежуточной </w:t>
      </w:r>
      <w:r w:rsidRPr="0096368F">
        <w:rPr>
          <w:rFonts w:ascii="Times New Roman" w:hAnsi="Times New Roman"/>
          <w:spacing w:val="30"/>
          <w:w w:val="95"/>
          <w:sz w:val="24"/>
          <w:szCs w:val="24"/>
        </w:rPr>
        <w:t>аттестации</w:t>
      </w:r>
      <w:r w:rsidRPr="0096368F">
        <w:rPr>
          <w:rFonts w:ascii="Times New Roman" w:hAnsi="Times New Roman"/>
          <w:spacing w:val="41"/>
          <w:w w:val="95"/>
          <w:sz w:val="24"/>
          <w:szCs w:val="24"/>
        </w:rPr>
        <w:t xml:space="preserve"> </w:t>
      </w:r>
      <w:r w:rsidRPr="0096368F">
        <w:rPr>
          <w:rFonts w:ascii="Times New Roman" w:hAnsi="Times New Roman"/>
          <w:w w:val="95"/>
          <w:sz w:val="24"/>
          <w:szCs w:val="24"/>
        </w:rPr>
        <w:t>по</w:t>
      </w:r>
      <w:r w:rsidRPr="0096368F">
        <w:rPr>
          <w:rFonts w:ascii="Times New Roman" w:hAnsi="Times New Roman"/>
          <w:spacing w:val="7"/>
          <w:w w:val="95"/>
          <w:sz w:val="24"/>
          <w:szCs w:val="24"/>
        </w:rPr>
        <w:t xml:space="preserve"> </w:t>
      </w:r>
      <w:r w:rsidRPr="0096368F">
        <w:rPr>
          <w:rFonts w:ascii="Times New Roman" w:hAnsi="Times New Roman"/>
          <w:w w:val="95"/>
          <w:sz w:val="24"/>
          <w:szCs w:val="24"/>
        </w:rPr>
        <w:t>итогам</w:t>
      </w:r>
      <w:r w:rsidRPr="0096368F">
        <w:rPr>
          <w:rFonts w:ascii="Times New Roman" w:hAnsi="Times New Roman"/>
          <w:spacing w:val="12"/>
          <w:w w:val="95"/>
          <w:sz w:val="24"/>
          <w:szCs w:val="24"/>
        </w:rPr>
        <w:t xml:space="preserve"> </w:t>
      </w:r>
      <w:r w:rsidRPr="0096368F">
        <w:rPr>
          <w:rFonts w:ascii="Times New Roman" w:hAnsi="Times New Roman"/>
          <w:w w:val="95"/>
          <w:sz w:val="24"/>
          <w:szCs w:val="24"/>
        </w:rPr>
        <w:t>освоения</w:t>
      </w:r>
      <w:r w:rsidRPr="0096368F">
        <w:rPr>
          <w:rFonts w:ascii="Times New Roman" w:hAnsi="Times New Roman"/>
          <w:spacing w:val="19"/>
          <w:w w:val="95"/>
          <w:sz w:val="24"/>
          <w:szCs w:val="24"/>
        </w:rPr>
        <w:t xml:space="preserve"> </w:t>
      </w:r>
      <w:r w:rsidRPr="0096368F">
        <w:rPr>
          <w:rFonts w:ascii="Times New Roman" w:hAnsi="Times New Roman"/>
          <w:w w:val="95"/>
          <w:sz w:val="24"/>
          <w:szCs w:val="24"/>
        </w:rPr>
        <w:t>дисциплины</w:t>
      </w:r>
    </w:p>
    <w:p w:rsidR="00913C95" w:rsidRPr="00A238F9" w:rsidRDefault="00913C95" w:rsidP="00B510EF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Cs/>
          <w:sz w:val="24"/>
          <w:szCs w:val="24"/>
        </w:rPr>
      </w:pPr>
    </w:p>
    <w:p w:rsidR="00913C95" w:rsidRPr="00A238F9" w:rsidRDefault="00913C95" w:rsidP="00B510EF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Cs/>
          <w:sz w:val="24"/>
          <w:szCs w:val="24"/>
        </w:rPr>
      </w:pPr>
    </w:p>
    <w:p w:rsidR="00576AF7" w:rsidRDefault="00576AF7" w:rsidP="00B510EF">
      <w:pPr>
        <w:widowControl w:val="0"/>
        <w:autoSpaceDE w:val="0"/>
        <w:autoSpaceDN w:val="0"/>
        <w:spacing w:after="0" w:line="240" w:lineRule="auto"/>
        <w:ind w:left="709"/>
        <w:jc w:val="center"/>
        <w:rPr>
          <w:rFonts w:ascii="Times New Roman" w:hAnsi="Times New Roman"/>
          <w:b/>
          <w:i/>
          <w:iCs/>
          <w:spacing w:val="-1"/>
          <w:w w:val="115"/>
          <w:sz w:val="24"/>
          <w:szCs w:val="24"/>
        </w:rPr>
      </w:pPr>
      <w:r>
        <w:rPr>
          <w:rFonts w:ascii="Times New Roman" w:hAnsi="Times New Roman"/>
          <w:b/>
          <w:i/>
          <w:iCs/>
          <w:spacing w:val="-1"/>
          <w:w w:val="115"/>
          <w:sz w:val="24"/>
          <w:szCs w:val="24"/>
        </w:rPr>
        <w:t xml:space="preserve">Производственная практика </w:t>
      </w:r>
    </w:p>
    <w:p w:rsidR="00B510EF" w:rsidRPr="00B510EF" w:rsidRDefault="00576AF7" w:rsidP="00B510EF">
      <w:pPr>
        <w:widowControl w:val="0"/>
        <w:autoSpaceDE w:val="0"/>
        <w:autoSpaceDN w:val="0"/>
        <w:spacing w:after="0" w:line="240" w:lineRule="auto"/>
        <w:ind w:left="709"/>
        <w:jc w:val="center"/>
        <w:rPr>
          <w:rFonts w:ascii="Times New Roman" w:hAnsi="Times New Roman"/>
          <w:b/>
          <w:i/>
          <w:iCs/>
          <w:spacing w:val="-1"/>
          <w:w w:val="115"/>
          <w:sz w:val="24"/>
          <w:szCs w:val="24"/>
        </w:rPr>
      </w:pPr>
      <w:r>
        <w:rPr>
          <w:rFonts w:ascii="Times New Roman" w:hAnsi="Times New Roman"/>
          <w:b/>
          <w:i/>
          <w:iCs/>
          <w:spacing w:val="-1"/>
          <w:w w:val="115"/>
          <w:sz w:val="24"/>
          <w:szCs w:val="24"/>
        </w:rPr>
        <w:t>по лечебно-диагностической деятельности</w:t>
      </w:r>
    </w:p>
    <w:p w:rsidR="00B510EF" w:rsidRPr="000024A5" w:rsidRDefault="00B510EF" w:rsidP="00B510EF">
      <w:pPr>
        <w:widowControl w:val="0"/>
        <w:autoSpaceDE w:val="0"/>
        <w:autoSpaceDN w:val="0"/>
        <w:spacing w:after="0" w:line="240" w:lineRule="auto"/>
        <w:ind w:left="709"/>
        <w:jc w:val="center"/>
        <w:rPr>
          <w:rFonts w:ascii="Times New Roman" w:hAnsi="Times New Roman"/>
          <w:b/>
          <w:i/>
          <w:spacing w:val="-1"/>
          <w:w w:val="115"/>
          <w:sz w:val="24"/>
          <w:szCs w:val="24"/>
        </w:rPr>
      </w:pPr>
    </w:p>
    <w:p w:rsidR="00913C95" w:rsidRPr="00A238F9" w:rsidRDefault="00003435" w:rsidP="00B510EF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4"/>
          <w:szCs w:val="24"/>
        </w:rPr>
      </w:pPr>
      <w:r w:rsidRPr="00A238F9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0" b="0"/>
                <wp:wrapTopAndBottom/>
                <wp:docPr id="2" name="Поли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4C5DDED5" id="Полилиния 2" o:spid="_x0000_s1026" style="position:absolute;margin-left:154.8pt;margin-top:10.35pt;width:339.1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:rsidR="00913C95" w:rsidRPr="00A238F9" w:rsidRDefault="00913C95" w:rsidP="00B510EF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Cs/>
          <w:sz w:val="24"/>
          <w:szCs w:val="24"/>
        </w:rPr>
      </w:pPr>
    </w:p>
    <w:p w:rsidR="00913C95" w:rsidRPr="00A238F9" w:rsidRDefault="00913C95" w:rsidP="00B510EF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Cs/>
          <w:sz w:val="24"/>
          <w:szCs w:val="24"/>
        </w:rPr>
      </w:pPr>
    </w:p>
    <w:p w:rsidR="00913C95" w:rsidRPr="00A238F9" w:rsidRDefault="00913C95" w:rsidP="00B510EF">
      <w:pPr>
        <w:widowControl w:val="0"/>
        <w:tabs>
          <w:tab w:val="left" w:pos="1809"/>
          <w:tab w:val="left" w:pos="2266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A238F9">
        <w:rPr>
          <w:rFonts w:ascii="Times New Roman" w:hAnsi="Times New Roman"/>
          <w:w w:val="90"/>
          <w:sz w:val="24"/>
          <w:szCs w:val="24"/>
        </w:rPr>
        <w:t>для студентов</w:t>
      </w:r>
      <w:r w:rsidRPr="00A238F9">
        <w:rPr>
          <w:rFonts w:ascii="Times New Roman" w:hAnsi="Times New Roman"/>
          <w:w w:val="90"/>
          <w:sz w:val="24"/>
          <w:szCs w:val="24"/>
          <w:u w:val="single" w:color="2F2F2F"/>
        </w:rPr>
        <w:tab/>
        <w:t xml:space="preserve">   </w:t>
      </w:r>
      <w:r w:rsidR="00576AF7">
        <w:rPr>
          <w:rFonts w:ascii="Times New Roman" w:hAnsi="Times New Roman"/>
          <w:w w:val="90"/>
          <w:sz w:val="24"/>
          <w:szCs w:val="24"/>
          <w:u w:val="single" w:color="2F2F2F"/>
        </w:rPr>
        <w:t>2</w:t>
      </w:r>
      <w:r w:rsidRPr="00A238F9">
        <w:rPr>
          <w:rFonts w:ascii="Times New Roman" w:hAnsi="Times New Roman"/>
          <w:i/>
          <w:sz w:val="24"/>
          <w:szCs w:val="24"/>
          <w:u w:val="single" w:color="2F2F2F"/>
        </w:rPr>
        <w:tab/>
      </w:r>
      <w:r w:rsidRPr="00A238F9">
        <w:rPr>
          <w:rFonts w:ascii="Times New Roman" w:hAnsi="Times New Roman"/>
          <w:sz w:val="24"/>
          <w:szCs w:val="24"/>
        </w:rPr>
        <w:t>курса,</w:t>
      </w:r>
    </w:p>
    <w:p w:rsidR="00913C95" w:rsidRPr="00A238F9" w:rsidRDefault="00913C95" w:rsidP="00B510EF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Cs/>
          <w:sz w:val="24"/>
          <w:szCs w:val="24"/>
        </w:rPr>
      </w:pPr>
    </w:p>
    <w:p w:rsidR="00913C95" w:rsidRPr="00A238F9" w:rsidRDefault="00913C95" w:rsidP="00B510EF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 w:rsidRPr="00A238F9">
        <w:rPr>
          <w:rFonts w:ascii="Times New Roman" w:eastAsia="Times New Roman" w:hAnsi="Times New Roman"/>
          <w:w w:val="90"/>
          <w:sz w:val="24"/>
          <w:szCs w:val="24"/>
        </w:rPr>
        <w:t>направление</w:t>
      </w:r>
      <w:r w:rsidRPr="00A238F9">
        <w:rPr>
          <w:rFonts w:ascii="Times New Roman" w:eastAsia="Times New Roman" w:hAnsi="Times New Roman"/>
          <w:spacing w:val="5"/>
          <w:w w:val="90"/>
          <w:sz w:val="24"/>
          <w:szCs w:val="24"/>
        </w:rPr>
        <w:t xml:space="preserve"> </w:t>
      </w:r>
      <w:r w:rsidRPr="00A238F9">
        <w:rPr>
          <w:rFonts w:ascii="Times New Roman" w:eastAsia="Times New Roman" w:hAnsi="Times New Roman"/>
          <w:w w:val="90"/>
          <w:sz w:val="24"/>
          <w:szCs w:val="24"/>
        </w:rPr>
        <w:t>подготовки</w:t>
      </w:r>
      <w:r w:rsidRPr="00A238F9">
        <w:rPr>
          <w:rFonts w:ascii="Times New Roman" w:eastAsia="Times New Roman" w:hAnsi="Times New Roman"/>
          <w:spacing w:val="2"/>
          <w:w w:val="90"/>
          <w:sz w:val="24"/>
          <w:szCs w:val="24"/>
        </w:rPr>
        <w:t xml:space="preserve"> </w:t>
      </w:r>
      <w:r w:rsidRPr="00A238F9">
        <w:rPr>
          <w:rFonts w:ascii="Times New Roman" w:eastAsia="Times New Roman" w:hAnsi="Times New Roman"/>
          <w:w w:val="90"/>
          <w:sz w:val="24"/>
          <w:szCs w:val="24"/>
        </w:rPr>
        <w:t>(специальность)</w:t>
      </w:r>
    </w:p>
    <w:p w:rsidR="00913C95" w:rsidRPr="00A238F9" w:rsidRDefault="00913C95" w:rsidP="00B510EF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Cs/>
          <w:sz w:val="24"/>
          <w:szCs w:val="24"/>
        </w:rPr>
      </w:pPr>
    </w:p>
    <w:p w:rsidR="00B510EF" w:rsidRPr="00363ADC" w:rsidRDefault="00B510EF" w:rsidP="00B510EF">
      <w:pPr>
        <w:widowControl w:val="0"/>
        <w:tabs>
          <w:tab w:val="left" w:pos="957"/>
          <w:tab w:val="left" w:pos="4051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u w:val="single" w:color="1F1F1F"/>
        </w:rPr>
      </w:pPr>
      <w:r w:rsidRPr="00363ADC">
        <w:rPr>
          <w:rFonts w:ascii="Times New Roman" w:hAnsi="Times New Roman"/>
        </w:rPr>
        <w:t>31.02.01 Лечебное дело</w:t>
      </w:r>
    </w:p>
    <w:p w:rsidR="00B510EF" w:rsidRDefault="00B510EF" w:rsidP="00B510EF">
      <w:pPr>
        <w:widowControl w:val="0"/>
        <w:tabs>
          <w:tab w:val="left" w:pos="957"/>
          <w:tab w:val="left" w:pos="4051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u w:val="single" w:color="1F1F1F"/>
        </w:rPr>
      </w:pPr>
      <w:r w:rsidRPr="0096368F">
        <w:rPr>
          <w:rFonts w:ascii="Times New Roman" w:hAnsi="Times New Roman"/>
          <w:sz w:val="24"/>
          <w:szCs w:val="24"/>
          <w:u w:val="single" w:color="1F1F1F"/>
        </w:rPr>
        <w:t xml:space="preserve">квалификация: </w:t>
      </w:r>
      <w:r>
        <w:rPr>
          <w:rFonts w:ascii="Times New Roman" w:hAnsi="Times New Roman"/>
          <w:sz w:val="24"/>
          <w:szCs w:val="24"/>
          <w:u w:val="single" w:color="1F1F1F"/>
        </w:rPr>
        <w:t>фельдшер</w:t>
      </w:r>
      <w:r w:rsidRPr="0096368F">
        <w:rPr>
          <w:rFonts w:ascii="Times New Roman" w:hAnsi="Times New Roman"/>
          <w:sz w:val="24"/>
          <w:szCs w:val="24"/>
          <w:u w:val="single" w:color="1F1F1F"/>
        </w:rPr>
        <w:t>,</w:t>
      </w:r>
    </w:p>
    <w:p w:rsidR="00B510EF" w:rsidRPr="0096368F" w:rsidRDefault="00B510EF" w:rsidP="00B510EF">
      <w:pPr>
        <w:widowControl w:val="0"/>
        <w:tabs>
          <w:tab w:val="left" w:pos="957"/>
          <w:tab w:val="left" w:pos="4051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sz w:val="24"/>
          <w:szCs w:val="24"/>
        </w:rPr>
      </w:pPr>
      <w:r w:rsidRPr="0096368F">
        <w:rPr>
          <w:rFonts w:ascii="Times New Roman" w:hAnsi="Times New Roman"/>
          <w:sz w:val="24"/>
          <w:szCs w:val="24"/>
          <w:u w:val="single" w:color="1F1F1F"/>
        </w:rPr>
        <w:t>на базе среднего</w:t>
      </w:r>
      <w:r>
        <w:rPr>
          <w:rFonts w:ascii="Times New Roman" w:hAnsi="Times New Roman"/>
          <w:sz w:val="24"/>
          <w:szCs w:val="24"/>
          <w:u w:val="single" w:color="1F1F1F"/>
        </w:rPr>
        <w:t xml:space="preserve"> общего образования программа: 2</w:t>
      </w:r>
      <w:r w:rsidRPr="0096368F">
        <w:rPr>
          <w:rFonts w:ascii="Times New Roman" w:hAnsi="Times New Roman"/>
          <w:sz w:val="24"/>
          <w:szCs w:val="24"/>
          <w:u w:val="single" w:color="1F1F1F"/>
        </w:rPr>
        <w:t xml:space="preserve"> год</w:t>
      </w:r>
      <w:r>
        <w:rPr>
          <w:rFonts w:ascii="Times New Roman" w:hAnsi="Times New Roman"/>
          <w:sz w:val="24"/>
          <w:szCs w:val="24"/>
          <w:u w:val="single" w:color="1F1F1F"/>
        </w:rPr>
        <w:t>а</w:t>
      </w:r>
      <w:r w:rsidRPr="0096368F">
        <w:rPr>
          <w:rFonts w:ascii="Times New Roman" w:hAnsi="Times New Roman"/>
          <w:sz w:val="24"/>
          <w:szCs w:val="24"/>
          <w:u w:val="single" w:color="1F1F1F"/>
        </w:rPr>
        <w:t xml:space="preserve"> 10 месяцев</w:t>
      </w:r>
    </w:p>
    <w:p w:rsidR="00913C95" w:rsidRPr="00A238F9" w:rsidRDefault="00913C95" w:rsidP="00B510EF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913C95" w:rsidRPr="00A238F9" w:rsidRDefault="00913C95" w:rsidP="00B510EF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913C95" w:rsidRPr="00A238F9" w:rsidRDefault="00913C95" w:rsidP="00B510EF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913C95" w:rsidRPr="00A238F9" w:rsidRDefault="00913C95" w:rsidP="00B510EF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913C95" w:rsidRPr="00A238F9" w:rsidRDefault="00913C95" w:rsidP="00B510EF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913C95" w:rsidRPr="00A238F9" w:rsidRDefault="00913C95" w:rsidP="00B510EF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913C95" w:rsidRPr="00A238F9" w:rsidRDefault="00913C95" w:rsidP="00B510EF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913C95" w:rsidRPr="00A238F9" w:rsidRDefault="00913C95" w:rsidP="00B510EF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913C95" w:rsidRPr="00A238F9" w:rsidRDefault="00913C95" w:rsidP="00B510EF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  <w:r w:rsidRPr="00A238F9">
        <w:rPr>
          <w:rFonts w:ascii="Times New Roman" w:eastAsia="Times New Roman" w:hAnsi="Times New Roman"/>
          <w:w w:val="90"/>
          <w:sz w:val="24"/>
          <w:szCs w:val="24"/>
        </w:rPr>
        <w:t>форма обучения</w:t>
      </w:r>
    </w:p>
    <w:p w:rsidR="00913C95" w:rsidRPr="00A238F9" w:rsidRDefault="00913C95" w:rsidP="00B510EF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  <w:r w:rsidRPr="00A238F9">
        <w:rPr>
          <w:rFonts w:ascii="Times New Roman" w:eastAsia="Times New Roman" w:hAnsi="Times New Roman"/>
          <w:w w:val="90"/>
          <w:sz w:val="24"/>
          <w:szCs w:val="24"/>
        </w:rPr>
        <w:t>очная</w:t>
      </w:r>
    </w:p>
    <w:p w:rsidR="00884B4E" w:rsidRPr="00507466" w:rsidRDefault="00884B4E" w:rsidP="00F13482">
      <w:pPr>
        <w:suppressAutoHyphens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650508" w:rsidRDefault="001738E7" w:rsidP="00576A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 w:rsidR="00576AF7" w:rsidRPr="00576AF7">
        <w:rPr>
          <w:rFonts w:ascii="Times New Roman" w:hAnsi="Times New Roman"/>
          <w:iCs/>
          <w:sz w:val="24"/>
          <w:szCs w:val="24"/>
        </w:rPr>
        <w:lastRenderedPageBreak/>
        <w:t>Образовательная программа учебной дисциплины «Производственная практика по лечебно-диагностической деятельности» составлена на основании ФГОС СПО по направлению подготовки 31.02.01 Лечебное дело (уровень среднего профессионального образования), утвержденного прик</w:t>
      </w:r>
      <w:r w:rsidR="00576AF7" w:rsidRPr="00576AF7">
        <w:rPr>
          <w:rFonts w:ascii="Times New Roman" w:hAnsi="Times New Roman"/>
          <w:iCs/>
          <w:sz w:val="24"/>
          <w:szCs w:val="24"/>
        </w:rPr>
        <w:t>а</w:t>
      </w:r>
      <w:r w:rsidR="00576AF7" w:rsidRPr="00576AF7">
        <w:rPr>
          <w:rFonts w:ascii="Times New Roman" w:hAnsi="Times New Roman"/>
          <w:iCs/>
          <w:sz w:val="24"/>
          <w:szCs w:val="24"/>
        </w:rPr>
        <w:t>зом Министерства просвещения Российской Федерации от 04 июля 2022 г., № 526, зарегистрирован в Министерстве юстиции Российской Федерации 05 августа 2022 года (регистрационный номер 69542), профессионального стандарта «Об утверждении профессионального стандарта «Фельдшер», утве</w:t>
      </w:r>
      <w:r w:rsidR="00576AF7" w:rsidRPr="00576AF7">
        <w:rPr>
          <w:rFonts w:ascii="Times New Roman" w:hAnsi="Times New Roman"/>
          <w:iCs/>
          <w:sz w:val="24"/>
          <w:szCs w:val="24"/>
        </w:rPr>
        <w:t>р</w:t>
      </w:r>
      <w:r w:rsidR="00576AF7" w:rsidRPr="00576AF7">
        <w:rPr>
          <w:rFonts w:ascii="Times New Roman" w:hAnsi="Times New Roman"/>
          <w:iCs/>
          <w:sz w:val="24"/>
          <w:szCs w:val="24"/>
        </w:rPr>
        <w:t>жденного приказом Министерства труда и социальной защиты Российской Федерации от 31 июля 2020 г., № 470н. Рабочая программа составлена с учётом примерной основной образовательной пр</w:t>
      </w:r>
      <w:r w:rsidR="00576AF7" w:rsidRPr="00576AF7">
        <w:rPr>
          <w:rFonts w:ascii="Times New Roman" w:hAnsi="Times New Roman"/>
          <w:iCs/>
          <w:sz w:val="24"/>
          <w:szCs w:val="24"/>
        </w:rPr>
        <w:t>о</w:t>
      </w:r>
      <w:r w:rsidR="00576AF7" w:rsidRPr="00576AF7">
        <w:rPr>
          <w:rFonts w:ascii="Times New Roman" w:hAnsi="Times New Roman"/>
          <w:iCs/>
          <w:sz w:val="24"/>
          <w:szCs w:val="24"/>
        </w:rPr>
        <w:t xml:space="preserve">граммы (ПООП), утвержденной Приказом № 153 от 08.04.2021 г. </w:t>
      </w:r>
      <w:proofErr w:type="spellStart"/>
      <w:r w:rsidR="00576AF7" w:rsidRPr="00576AF7">
        <w:rPr>
          <w:rFonts w:ascii="Times New Roman" w:hAnsi="Times New Roman"/>
          <w:iCs/>
          <w:sz w:val="24"/>
          <w:szCs w:val="24"/>
        </w:rPr>
        <w:t>Минпросвещения</w:t>
      </w:r>
      <w:proofErr w:type="spellEnd"/>
      <w:r w:rsidR="00576AF7" w:rsidRPr="00576AF7">
        <w:rPr>
          <w:rFonts w:ascii="Times New Roman" w:hAnsi="Times New Roman"/>
          <w:iCs/>
          <w:sz w:val="24"/>
          <w:szCs w:val="24"/>
        </w:rPr>
        <w:t xml:space="preserve"> России и учебн</w:t>
      </w:r>
      <w:r w:rsidR="00576AF7" w:rsidRPr="00576AF7">
        <w:rPr>
          <w:rFonts w:ascii="Times New Roman" w:hAnsi="Times New Roman"/>
          <w:iCs/>
          <w:sz w:val="24"/>
          <w:szCs w:val="24"/>
        </w:rPr>
        <w:t>о</w:t>
      </w:r>
      <w:r w:rsidR="00576AF7" w:rsidRPr="00576AF7">
        <w:rPr>
          <w:rFonts w:ascii="Times New Roman" w:hAnsi="Times New Roman"/>
          <w:iCs/>
          <w:sz w:val="24"/>
          <w:szCs w:val="24"/>
        </w:rPr>
        <w:t>го плана специальности 31.02.01 Лечебное дело.</w:t>
      </w:r>
    </w:p>
    <w:p w:rsidR="00363ADC" w:rsidRDefault="00363ADC" w:rsidP="00576A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7"/>
        <w:gridCol w:w="2393"/>
        <w:gridCol w:w="2393"/>
      </w:tblGrid>
      <w:tr w:rsidR="000024A5" w:rsidRPr="00806E80" w:rsidTr="000024A5">
        <w:trPr>
          <w:jc w:val="center"/>
        </w:trPr>
        <w:tc>
          <w:tcPr>
            <w:tcW w:w="5607" w:type="dxa"/>
            <w:shd w:val="clear" w:color="auto" w:fill="auto"/>
          </w:tcPr>
          <w:p w:rsidR="000024A5" w:rsidRPr="00806E80" w:rsidRDefault="000024A5" w:rsidP="00FC36A0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24A5" w:rsidRPr="00806E80" w:rsidRDefault="000024A5" w:rsidP="00FC36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6E80">
              <w:rPr>
                <w:rFonts w:ascii="Times New Roman" w:hAnsi="Times New Roman"/>
                <w:w w:val="85"/>
                <w:sz w:val="24"/>
                <w:szCs w:val="24"/>
              </w:rPr>
              <w:t>Компетенция</w:t>
            </w:r>
          </w:p>
        </w:tc>
        <w:tc>
          <w:tcPr>
            <w:tcW w:w="2393" w:type="dxa"/>
            <w:shd w:val="clear" w:color="auto" w:fill="auto"/>
          </w:tcPr>
          <w:p w:rsidR="000024A5" w:rsidRPr="00806E80" w:rsidRDefault="000024A5" w:rsidP="00FC36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24A5" w:rsidRPr="00806E80" w:rsidRDefault="000024A5" w:rsidP="00FC36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E80">
              <w:rPr>
                <w:rFonts w:ascii="Times New Roman" w:hAnsi="Times New Roman"/>
                <w:w w:val="95"/>
                <w:sz w:val="24"/>
                <w:szCs w:val="24"/>
              </w:rPr>
              <w:t>Номера</w:t>
            </w:r>
            <w:r w:rsidRPr="00806E80">
              <w:rPr>
                <w:rFonts w:ascii="Times New Roman" w:hAnsi="Times New Roman"/>
                <w:spacing w:val="13"/>
                <w:w w:val="95"/>
                <w:sz w:val="24"/>
                <w:szCs w:val="24"/>
              </w:rPr>
              <w:t xml:space="preserve"> </w:t>
            </w:r>
            <w:r w:rsidRPr="00806E80">
              <w:rPr>
                <w:rFonts w:ascii="Times New Roman" w:hAnsi="Times New Roman"/>
                <w:w w:val="95"/>
                <w:sz w:val="24"/>
                <w:szCs w:val="24"/>
              </w:rPr>
              <w:t>заданий</w:t>
            </w:r>
            <w:r w:rsidRPr="00806E80">
              <w:rPr>
                <w:rFonts w:ascii="Times New Roman" w:hAnsi="Times New Roman"/>
                <w:spacing w:val="25"/>
                <w:w w:val="95"/>
                <w:sz w:val="24"/>
                <w:szCs w:val="24"/>
              </w:rPr>
              <w:t xml:space="preserve"> </w:t>
            </w:r>
            <w:r w:rsidRPr="00806E80">
              <w:rPr>
                <w:rFonts w:ascii="Times New Roman" w:hAnsi="Times New Roman"/>
                <w:w w:val="95"/>
                <w:sz w:val="24"/>
                <w:szCs w:val="24"/>
              </w:rPr>
              <w:t>в</w:t>
            </w:r>
            <w:r w:rsidRPr="00806E80">
              <w:rPr>
                <w:rFonts w:ascii="Times New Roman" w:hAnsi="Times New Roman"/>
                <w:spacing w:val="7"/>
                <w:w w:val="95"/>
                <w:sz w:val="24"/>
                <w:szCs w:val="24"/>
              </w:rPr>
              <w:t xml:space="preserve"> </w:t>
            </w:r>
            <w:r w:rsidRPr="00806E80">
              <w:rPr>
                <w:rFonts w:ascii="Times New Roman" w:hAnsi="Times New Roman"/>
                <w:w w:val="95"/>
                <w:sz w:val="24"/>
                <w:szCs w:val="24"/>
              </w:rPr>
              <w:t>тестовой</w:t>
            </w:r>
            <w:r w:rsidRPr="00806E80">
              <w:rPr>
                <w:rFonts w:ascii="Times New Roman" w:hAnsi="Times New Roman"/>
                <w:spacing w:val="22"/>
                <w:w w:val="95"/>
                <w:sz w:val="24"/>
                <w:szCs w:val="24"/>
              </w:rPr>
              <w:t xml:space="preserve"> </w:t>
            </w:r>
            <w:r w:rsidRPr="00806E80">
              <w:rPr>
                <w:rFonts w:ascii="Times New Roman" w:hAnsi="Times New Roman"/>
                <w:w w:val="95"/>
                <w:sz w:val="24"/>
                <w:szCs w:val="24"/>
              </w:rPr>
              <w:t>форме</w:t>
            </w:r>
          </w:p>
        </w:tc>
        <w:tc>
          <w:tcPr>
            <w:tcW w:w="2393" w:type="dxa"/>
            <w:shd w:val="clear" w:color="auto" w:fill="auto"/>
          </w:tcPr>
          <w:p w:rsidR="000024A5" w:rsidRPr="00806E80" w:rsidRDefault="000024A5" w:rsidP="00FC36A0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24A5" w:rsidRPr="00806E80" w:rsidRDefault="000024A5" w:rsidP="00FC36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06E80">
              <w:rPr>
                <w:rFonts w:ascii="Times New Roman" w:hAnsi="Times New Roman"/>
                <w:sz w:val="24"/>
                <w:szCs w:val="24"/>
                <w:lang w:val="en-US"/>
              </w:rPr>
              <w:t>Номера</w:t>
            </w:r>
            <w:proofErr w:type="spellEnd"/>
            <w:r w:rsidRPr="00806E80">
              <w:rPr>
                <w:rFonts w:ascii="Times New Roman" w:hAnsi="Times New Roman"/>
                <w:spacing w:val="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6E80">
              <w:rPr>
                <w:rFonts w:ascii="Times New Roman" w:hAnsi="Times New Roman"/>
                <w:w w:val="95"/>
                <w:sz w:val="24"/>
                <w:szCs w:val="24"/>
                <w:lang w:val="en-US"/>
              </w:rPr>
              <w:t>ситуационных</w:t>
            </w:r>
            <w:proofErr w:type="spellEnd"/>
            <w:r w:rsidRPr="00806E80">
              <w:rPr>
                <w:rFonts w:ascii="Times New Roman" w:hAnsi="Times New Roman"/>
                <w:spacing w:val="-47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6E80">
              <w:rPr>
                <w:rFonts w:ascii="Times New Roman" w:hAnsi="Times New Roman"/>
                <w:sz w:val="24"/>
                <w:szCs w:val="24"/>
                <w:lang w:val="en-US"/>
              </w:rPr>
              <w:t>задач</w:t>
            </w:r>
            <w:proofErr w:type="spellEnd"/>
          </w:p>
        </w:tc>
      </w:tr>
      <w:tr w:rsidR="000024A5" w:rsidRPr="00806E80" w:rsidTr="000024A5">
        <w:trPr>
          <w:jc w:val="center"/>
        </w:trPr>
        <w:tc>
          <w:tcPr>
            <w:tcW w:w="5607" w:type="dxa"/>
            <w:shd w:val="clear" w:color="auto" w:fill="auto"/>
          </w:tcPr>
          <w:p w:rsidR="000024A5" w:rsidRPr="00806E80" w:rsidRDefault="000024A5" w:rsidP="00FC36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06E80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</w:tc>
        <w:tc>
          <w:tcPr>
            <w:tcW w:w="2393" w:type="dxa"/>
            <w:shd w:val="clear" w:color="auto" w:fill="auto"/>
          </w:tcPr>
          <w:p w:rsidR="000024A5" w:rsidRPr="00806E80" w:rsidRDefault="000024A5" w:rsidP="00806E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zh-CN"/>
              </w:rPr>
            </w:pPr>
            <w:r w:rsidRPr="00806E80">
              <w:rPr>
                <w:rFonts w:ascii="Times New Roman" w:hAnsi="Times New Roman"/>
                <w:iCs/>
                <w:sz w:val="24"/>
                <w:szCs w:val="24"/>
              </w:rPr>
              <w:t>1-</w:t>
            </w:r>
            <w:r w:rsidR="00576AF7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6</w:t>
            </w:r>
            <w:r w:rsidR="00576AF7">
              <w:rPr>
                <w:rFonts w:ascii="Times New Roman" w:hAnsi="Times New Roman"/>
                <w:iCs/>
                <w:sz w:val="24"/>
                <w:szCs w:val="24"/>
              </w:rPr>
              <w:t>; 1-8</w:t>
            </w:r>
          </w:p>
        </w:tc>
        <w:tc>
          <w:tcPr>
            <w:tcW w:w="2393" w:type="dxa"/>
            <w:shd w:val="clear" w:color="auto" w:fill="auto"/>
          </w:tcPr>
          <w:p w:rsidR="000024A5" w:rsidRPr="00806E80" w:rsidRDefault="000024A5" w:rsidP="00FC36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024A5" w:rsidRPr="00806E80" w:rsidTr="000024A5">
        <w:trPr>
          <w:jc w:val="center"/>
        </w:trPr>
        <w:tc>
          <w:tcPr>
            <w:tcW w:w="5607" w:type="dxa"/>
            <w:shd w:val="clear" w:color="auto" w:fill="auto"/>
          </w:tcPr>
          <w:p w:rsidR="000024A5" w:rsidRPr="00806E80" w:rsidRDefault="000024A5" w:rsidP="00FC36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06E80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2393" w:type="dxa"/>
            <w:shd w:val="clear" w:color="auto" w:fill="auto"/>
          </w:tcPr>
          <w:p w:rsidR="000024A5" w:rsidRPr="00806E80" w:rsidRDefault="00DD18EF" w:rsidP="00FC36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DD18EF">
              <w:rPr>
                <w:rFonts w:ascii="Times New Roman" w:hAnsi="Times New Roman"/>
                <w:iCs/>
                <w:sz w:val="24"/>
                <w:szCs w:val="24"/>
              </w:rPr>
              <w:t>1-6; 1-8</w:t>
            </w:r>
          </w:p>
        </w:tc>
        <w:tc>
          <w:tcPr>
            <w:tcW w:w="2393" w:type="dxa"/>
            <w:shd w:val="clear" w:color="auto" w:fill="auto"/>
          </w:tcPr>
          <w:p w:rsidR="000024A5" w:rsidRPr="00806E80" w:rsidRDefault="000024A5" w:rsidP="00FC36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024A5" w:rsidRPr="00806E80" w:rsidTr="000024A5">
        <w:trPr>
          <w:jc w:val="center"/>
        </w:trPr>
        <w:tc>
          <w:tcPr>
            <w:tcW w:w="5607" w:type="dxa"/>
            <w:shd w:val="clear" w:color="auto" w:fill="auto"/>
          </w:tcPr>
          <w:p w:rsidR="000024A5" w:rsidRPr="00806E80" w:rsidRDefault="000024A5" w:rsidP="00FC36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06E80"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</w:tc>
        <w:tc>
          <w:tcPr>
            <w:tcW w:w="2393" w:type="dxa"/>
            <w:shd w:val="clear" w:color="auto" w:fill="auto"/>
          </w:tcPr>
          <w:p w:rsidR="000024A5" w:rsidRPr="00806E80" w:rsidRDefault="00DD18EF" w:rsidP="00FC36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DD18EF">
              <w:rPr>
                <w:rFonts w:ascii="Times New Roman" w:hAnsi="Times New Roman"/>
                <w:iCs/>
                <w:sz w:val="24"/>
                <w:szCs w:val="24"/>
              </w:rPr>
              <w:t>1-6; 1-8</w:t>
            </w:r>
          </w:p>
        </w:tc>
        <w:tc>
          <w:tcPr>
            <w:tcW w:w="2393" w:type="dxa"/>
            <w:shd w:val="clear" w:color="auto" w:fill="auto"/>
          </w:tcPr>
          <w:p w:rsidR="000024A5" w:rsidRPr="00806E80" w:rsidRDefault="000024A5" w:rsidP="00FC36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024A5" w:rsidRPr="00806E80" w:rsidTr="000024A5">
        <w:trPr>
          <w:jc w:val="center"/>
        </w:trPr>
        <w:tc>
          <w:tcPr>
            <w:tcW w:w="5607" w:type="dxa"/>
            <w:shd w:val="clear" w:color="auto" w:fill="auto"/>
          </w:tcPr>
          <w:p w:rsidR="000024A5" w:rsidRPr="00806E80" w:rsidRDefault="000024A5" w:rsidP="00FC36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06E80"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</w:tc>
        <w:tc>
          <w:tcPr>
            <w:tcW w:w="2393" w:type="dxa"/>
            <w:shd w:val="clear" w:color="auto" w:fill="auto"/>
          </w:tcPr>
          <w:p w:rsidR="000024A5" w:rsidRPr="00806E80" w:rsidRDefault="00DD18EF" w:rsidP="00FC36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DD18EF">
              <w:rPr>
                <w:rFonts w:ascii="Times New Roman" w:hAnsi="Times New Roman"/>
                <w:iCs/>
                <w:sz w:val="24"/>
                <w:szCs w:val="24"/>
              </w:rPr>
              <w:t>1-6; 1-8</w:t>
            </w:r>
          </w:p>
        </w:tc>
        <w:tc>
          <w:tcPr>
            <w:tcW w:w="2393" w:type="dxa"/>
            <w:shd w:val="clear" w:color="auto" w:fill="auto"/>
          </w:tcPr>
          <w:p w:rsidR="000024A5" w:rsidRPr="00806E80" w:rsidRDefault="000024A5" w:rsidP="00FC36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024A5" w:rsidRPr="00806E80" w:rsidTr="000024A5">
        <w:trPr>
          <w:jc w:val="center"/>
        </w:trPr>
        <w:tc>
          <w:tcPr>
            <w:tcW w:w="5607" w:type="dxa"/>
            <w:shd w:val="clear" w:color="auto" w:fill="auto"/>
          </w:tcPr>
          <w:p w:rsidR="000024A5" w:rsidRPr="00806E80" w:rsidRDefault="000024A5" w:rsidP="00FF6C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06E80">
              <w:rPr>
                <w:rFonts w:ascii="Times New Roman" w:hAnsi="Times New Roman"/>
                <w:iCs/>
                <w:sz w:val="24"/>
                <w:szCs w:val="24"/>
              </w:rPr>
              <w:t>ОК 0</w:t>
            </w:r>
            <w:r w:rsidR="00FF6CAB" w:rsidRPr="00806E80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  <w:tc>
          <w:tcPr>
            <w:tcW w:w="2393" w:type="dxa"/>
            <w:shd w:val="clear" w:color="auto" w:fill="auto"/>
          </w:tcPr>
          <w:p w:rsidR="000024A5" w:rsidRPr="00806E80" w:rsidRDefault="00DD18EF" w:rsidP="00FC36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DD18EF">
              <w:rPr>
                <w:rFonts w:ascii="Times New Roman" w:hAnsi="Times New Roman"/>
                <w:iCs/>
                <w:sz w:val="24"/>
                <w:szCs w:val="24"/>
              </w:rPr>
              <w:t>1-6; 1-8</w:t>
            </w:r>
          </w:p>
        </w:tc>
        <w:tc>
          <w:tcPr>
            <w:tcW w:w="2393" w:type="dxa"/>
            <w:shd w:val="clear" w:color="auto" w:fill="auto"/>
          </w:tcPr>
          <w:p w:rsidR="000024A5" w:rsidRPr="00806E80" w:rsidRDefault="000024A5" w:rsidP="00FC36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024A5" w:rsidRPr="00806E80" w:rsidTr="000024A5">
        <w:trPr>
          <w:jc w:val="center"/>
        </w:trPr>
        <w:tc>
          <w:tcPr>
            <w:tcW w:w="5607" w:type="dxa"/>
            <w:shd w:val="clear" w:color="auto" w:fill="auto"/>
          </w:tcPr>
          <w:p w:rsidR="000024A5" w:rsidRPr="00806E80" w:rsidRDefault="000024A5" w:rsidP="00FC36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06E80">
              <w:rPr>
                <w:rFonts w:ascii="Times New Roman" w:hAnsi="Times New Roman"/>
                <w:iCs/>
                <w:sz w:val="24"/>
                <w:szCs w:val="24"/>
              </w:rPr>
              <w:t>ОК 09</w:t>
            </w:r>
          </w:p>
        </w:tc>
        <w:tc>
          <w:tcPr>
            <w:tcW w:w="2393" w:type="dxa"/>
            <w:shd w:val="clear" w:color="auto" w:fill="auto"/>
          </w:tcPr>
          <w:p w:rsidR="000024A5" w:rsidRPr="00806E80" w:rsidRDefault="00DD18EF" w:rsidP="00FC36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DD18EF">
              <w:rPr>
                <w:rFonts w:ascii="Times New Roman" w:hAnsi="Times New Roman"/>
                <w:iCs/>
                <w:sz w:val="24"/>
                <w:szCs w:val="24"/>
              </w:rPr>
              <w:t>1-6; 1-8</w:t>
            </w:r>
          </w:p>
        </w:tc>
        <w:tc>
          <w:tcPr>
            <w:tcW w:w="2393" w:type="dxa"/>
            <w:shd w:val="clear" w:color="auto" w:fill="auto"/>
          </w:tcPr>
          <w:p w:rsidR="000024A5" w:rsidRPr="00806E80" w:rsidRDefault="000024A5" w:rsidP="00FC36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024A5" w:rsidRPr="00806E80" w:rsidTr="000024A5">
        <w:trPr>
          <w:jc w:val="center"/>
        </w:trPr>
        <w:tc>
          <w:tcPr>
            <w:tcW w:w="5607" w:type="dxa"/>
            <w:shd w:val="clear" w:color="auto" w:fill="auto"/>
          </w:tcPr>
          <w:p w:rsidR="000024A5" w:rsidRPr="00806E80" w:rsidRDefault="000024A5" w:rsidP="00FC36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E80">
              <w:rPr>
                <w:rFonts w:ascii="Times New Roman" w:hAnsi="Times New Roman"/>
                <w:iCs/>
                <w:sz w:val="24"/>
                <w:szCs w:val="24"/>
              </w:rPr>
              <w:t>ПК 2.2</w:t>
            </w:r>
          </w:p>
        </w:tc>
        <w:tc>
          <w:tcPr>
            <w:tcW w:w="2393" w:type="dxa"/>
            <w:shd w:val="clear" w:color="auto" w:fill="auto"/>
          </w:tcPr>
          <w:p w:rsidR="000024A5" w:rsidRPr="00806E80" w:rsidRDefault="000024A5" w:rsidP="00DD18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06E80">
              <w:rPr>
                <w:rFonts w:ascii="Times New Roman" w:hAnsi="Times New Roman"/>
                <w:iCs/>
                <w:sz w:val="24"/>
                <w:szCs w:val="24"/>
              </w:rPr>
              <w:t>1-</w:t>
            </w:r>
            <w:r w:rsidR="00DD18EF">
              <w:rPr>
                <w:rFonts w:ascii="Times New Roman" w:hAnsi="Times New Roman"/>
                <w:iCs/>
                <w:sz w:val="24"/>
                <w:szCs w:val="24"/>
              </w:rPr>
              <w:t>7</w:t>
            </w:r>
            <w:r w:rsidR="00806E80" w:rsidRPr="00806E80">
              <w:rPr>
                <w:rFonts w:ascii="Times New Roman" w:hAnsi="Times New Roman"/>
                <w:iCs/>
                <w:sz w:val="24"/>
                <w:szCs w:val="24"/>
              </w:rPr>
              <w:t>; 1-</w:t>
            </w:r>
            <w:r w:rsidR="00DD18EF">
              <w:rPr>
                <w:rFonts w:ascii="Times New Roman" w:hAnsi="Times New Roman"/>
                <w:iCs/>
                <w:sz w:val="24"/>
                <w:szCs w:val="24"/>
              </w:rPr>
              <w:t>9</w:t>
            </w:r>
          </w:p>
        </w:tc>
        <w:tc>
          <w:tcPr>
            <w:tcW w:w="2393" w:type="dxa"/>
            <w:shd w:val="clear" w:color="auto" w:fill="auto"/>
          </w:tcPr>
          <w:p w:rsidR="000024A5" w:rsidRPr="00806E80" w:rsidRDefault="000024A5" w:rsidP="00FC36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:rsidR="00650508" w:rsidRPr="0096368F" w:rsidRDefault="00650508" w:rsidP="0065050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:rsidR="00FC36A0" w:rsidRPr="002B6FB1" w:rsidRDefault="00FC36A0" w:rsidP="00FC36A0">
      <w:pPr>
        <w:suppressAutoHyphens/>
        <w:spacing w:after="0" w:line="240" w:lineRule="auto"/>
        <w:ind w:right="283"/>
        <w:jc w:val="both"/>
        <w:rPr>
          <w:rFonts w:ascii="Times New Roman" w:hAnsi="Times New Roman"/>
          <w:bCs/>
          <w:sz w:val="24"/>
          <w:szCs w:val="24"/>
        </w:rPr>
      </w:pPr>
      <w:r w:rsidRPr="002B6FB1">
        <w:rPr>
          <w:rFonts w:ascii="Times New Roman" w:hAnsi="Times New Roman"/>
          <w:bCs/>
          <w:sz w:val="24"/>
          <w:szCs w:val="24"/>
        </w:rPr>
        <w:t>ОК 01 – Выбирать способы решения задач профессиональной деятельности применительно к различным контекстам;</w:t>
      </w:r>
    </w:p>
    <w:p w:rsidR="0029180D" w:rsidRPr="0029180D" w:rsidRDefault="00FC36A0" w:rsidP="0029180D">
      <w:pPr>
        <w:suppressAutoHyphens/>
        <w:spacing w:after="0" w:line="240" w:lineRule="auto"/>
        <w:ind w:right="283"/>
        <w:jc w:val="both"/>
        <w:rPr>
          <w:rFonts w:ascii="Times New Roman" w:hAnsi="Times New Roman"/>
          <w:bCs/>
          <w:sz w:val="24"/>
          <w:szCs w:val="24"/>
        </w:rPr>
      </w:pPr>
      <w:r w:rsidRPr="002B6FB1">
        <w:rPr>
          <w:rFonts w:ascii="Times New Roman" w:hAnsi="Times New Roman"/>
          <w:bCs/>
          <w:sz w:val="24"/>
          <w:szCs w:val="24"/>
        </w:rPr>
        <w:t xml:space="preserve">ОК 02 – </w:t>
      </w:r>
      <w:r w:rsidR="0029180D" w:rsidRPr="0029180D">
        <w:rPr>
          <w:rFonts w:ascii="Times New Roman" w:hAnsi="Times New Roman"/>
          <w:bCs/>
          <w:sz w:val="24"/>
          <w:szCs w:val="24"/>
        </w:rPr>
        <w:t>Использовать современные средства поиска, анализа и интерпретации информации и</w:t>
      </w:r>
    </w:p>
    <w:p w:rsidR="00FC36A0" w:rsidRPr="002B6FB1" w:rsidRDefault="0029180D" w:rsidP="00FC36A0">
      <w:pPr>
        <w:suppressAutoHyphens/>
        <w:spacing w:after="0" w:line="240" w:lineRule="auto"/>
        <w:ind w:right="283"/>
        <w:jc w:val="both"/>
        <w:rPr>
          <w:rFonts w:ascii="Times New Roman" w:hAnsi="Times New Roman"/>
          <w:bCs/>
          <w:sz w:val="24"/>
          <w:szCs w:val="24"/>
        </w:rPr>
      </w:pPr>
      <w:r w:rsidRPr="0029180D">
        <w:rPr>
          <w:rFonts w:ascii="Times New Roman" w:hAnsi="Times New Roman"/>
          <w:bCs/>
          <w:sz w:val="24"/>
          <w:szCs w:val="24"/>
        </w:rPr>
        <w:t xml:space="preserve">информационные технологии для </w:t>
      </w:r>
      <w:proofErr w:type="spellStart"/>
      <w:r w:rsidRPr="0029180D">
        <w:rPr>
          <w:rFonts w:ascii="Times New Roman" w:hAnsi="Times New Roman"/>
          <w:bCs/>
          <w:sz w:val="24"/>
          <w:szCs w:val="24"/>
        </w:rPr>
        <w:t>выполн</w:t>
      </w:r>
      <w:proofErr w:type="spellEnd"/>
      <w:r w:rsidRPr="0029180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29180D">
        <w:rPr>
          <w:rFonts w:ascii="Times New Roman" w:hAnsi="Times New Roman"/>
          <w:bCs/>
          <w:sz w:val="24"/>
          <w:szCs w:val="24"/>
        </w:rPr>
        <w:t>ения</w:t>
      </w:r>
      <w:proofErr w:type="spellEnd"/>
      <w:r w:rsidRPr="0029180D">
        <w:rPr>
          <w:rFonts w:ascii="Times New Roman" w:hAnsi="Times New Roman"/>
          <w:bCs/>
          <w:sz w:val="24"/>
          <w:szCs w:val="24"/>
        </w:rPr>
        <w:t xml:space="preserve"> задач профессиональной деятельности;</w:t>
      </w:r>
    </w:p>
    <w:p w:rsidR="00FC36A0" w:rsidRPr="002B6FB1" w:rsidRDefault="00FC36A0" w:rsidP="00FC36A0">
      <w:pPr>
        <w:suppressAutoHyphens/>
        <w:spacing w:after="0" w:line="240" w:lineRule="auto"/>
        <w:ind w:right="283"/>
        <w:jc w:val="both"/>
        <w:rPr>
          <w:rFonts w:ascii="Times New Roman" w:hAnsi="Times New Roman"/>
          <w:bCs/>
          <w:sz w:val="24"/>
          <w:szCs w:val="24"/>
        </w:rPr>
      </w:pPr>
      <w:r w:rsidRPr="002B6FB1">
        <w:rPr>
          <w:rFonts w:ascii="Times New Roman" w:hAnsi="Times New Roman"/>
          <w:bCs/>
          <w:sz w:val="24"/>
          <w:szCs w:val="24"/>
        </w:rPr>
        <w:t xml:space="preserve">ОК 04 – </w:t>
      </w:r>
      <w:r w:rsidR="0029180D" w:rsidRPr="0029180D">
        <w:rPr>
          <w:rFonts w:ascii="Times New Roman" w:hAnsi="Times New Roman"/>
          <w:bCs/>
          <w:sz w:val="24"/>
          <w:szCs w:val="24"/>
        </w:rPr>
        <w:t>Эффективно взаимодействовать и работать в коллективе и команде;</w:t>
      </w:r>
    </w:p>
    <w:p w:rsidR="00FC36A0" w:rsidRPr="002B6FB1" w:rsidRDefault="00FC36A0" w:rsidP="00FC36A0">
      <w:pPr>
        <w:suppressAutoHyphens/>
        <w:spacing w:after="0" w:line="240" w:lineRule="auto"/>
        <w:ind w:right="283"/>
        <w:jc w:val="both"/>
        <w:rPr>
          <w:rFonts w:ascii="Times New Roman" w:hAnsi="Times New Roman"/>
          <w:bCs/>
          <w:sz w:val="24"/>
          <w:szCs w:val="24"/>
        </w:rPr>
      </w:pPr>
      <w:r w:rsidRPr="002B6FB1">
        <w:rPr>
          <w:rFonts w:ascii="Times New Roman" w:hAnsi="Times New Roman"/>
          <w:bCs/>
          <w:sz w:val="24"/>
          <w:szCs w:val="24"/>
        </w:rPr>
        <w:t>ОК 05 –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FC36A0" w:rsidRPr="002B6FB1" w:rsidRDefault="00FC36A0" w:rsidP="00FF6CAB">
      <w:pPr>
        <w:suppressAutoHyphens/>
        <w:spacing w:after="0" w:line="240" w:lineRule="auto"/>
        <w:ind w:right="283"/>
        <w:jc w:val="both"/>
        <w:rPr>
          <w:rFonts w:ascii="Times New Roman" w:hAnsi="Times New Roman"/>
          <w:bCs/>
          <w:sz w:val="24"/>
          <w:szCs w:val="24"/>
        </w:rPr>
      </w:pPr>
      <w:r w:rsidRPr="002B6FB1">
        <w:rPr>
          <w:rFonts w:ascii="Times New Roman" w:hAnsi="Times New Roman"/>
          <w:bCs/>
          <w:sz w:val="24"/>
          <w:szCs w:val="24"/>
        </w:rPr>
        <w:t>OK 0</w:t>
      </w:r>
      <w:r w:rsidR="00FF6CAB">
        <w:rPr>
          <w:rFonts w:ascii="Times New Roman" w:hAnsi="Times New Roman"/>
          <w:bCs/>
          <w:sz w:val="24"/>
          <w:szCs w:val="24"/>
        </w:rPr>
        <w:t>6</w:t>
      </w:r>
      <w:r w:rsidRPr="002B6FB1">
        <w:rPr>
          <w:rFonts w:ascii="Times New Roman" w:hAnsi="Times New Roman"/>
          <w:bCs/>
          <w:sz w:val="24"/>
          <w:szCs w:val="24"/>
        </w:rPr>
        <w:t xml:space="preserve"> – </w:t>
      </w:r>
      <w:r w:rsidR="00FF6CAB" w:rsidRPr="00FF6CAB">
        <w:rPr>
          <w:rFonts w:ascii="Times New Roman" w:hAnsi="Times New Roman"/>
          <w:bCs/>
          <w:sz w:val="24"/>
          <w:szCs w:val="24"/>
        </w:rPr>
        <w:t xml:space="preserve">Проявлять </w:t>
      </w:r>
      <w:proofErr w:type="spellStart"/>
      <w:r w:rsidR="00FF6CAB" w:rsidRPr="00FF6CAB">
        <w:rPr>
          <w:rFonts w:ascii="Times New Roman" w:hAnsi="Times New Roman"/>
          <w:bCs/>
          <w:sz w:val="24"/>
          <w:szCs w:val="24"/>
        </w:rPr>
        <w:t>гражданско</w:t>
      </w:r>
      <w:proofErr w:type="spellEnd"/>
      <w:r w:rsidR="00FF6CAB" w:rsidRPr="00FF6CAB">
        <w:rPr>
          <w:rFonts w:ascii="Times New Roman" w:hAnsi="Times New Roman"/>
          <w:bCs/>
          <w:sz w:val="24"/>
          <w:szCs w:val="24"/>
        </w:rPr>
        <w:t xml:space="preserve"> патриотическую позицию, демонстрировать осознанное</w:t>
      </w:r>
      <w:r w:rsidR="00A91685" w:rsidRPr="00A91685">
        <w:rPr>
          <w:rFonts w:ascii="Times New Roman" w:hAnsi="Times New Roman"/>
          <w:bCs/>
          <w:sz w:val="24"/>
          <w:szCs w:val="24"/>
        </w:rPr>
        <w:t xml:space="preserve"> </w:t>
      </w:r>
      <w:r w:rsidR="00FF6CAB" w:rsidRPr="00FF6CAB">
        <w:rPr>
          <w:rFonts w:ascii="Times New Roman" w:hAnsi="Times New Roman"/>
          <w:bCs/>
          <w:sz w:val="24"/>
          <w:szCs w:val="24"/>
        </w:rPr>
        <w:t>поведение на основе традиционных российских духовно нравственных ценностей, в том числе с</w:t>
      </w:r>
      <w:r w:rsidR="00A91685" w:rsidRPr="00A91685">
        <w:rPr>
          <w:rFonts w:ascii="Times New Roman" w:hAnsi="Times New Roman"/>
          <w:bCs/>
          <w:sz w:val="24"/>
          <w:szCs w:val="24"/>
        </w:rPr>
        <w:t xml:space="preserve"> </w:t>
      </w:r>
      <w:r w:rsidR="00FF6CAB" w:rsidRPr="00FF6CAB">
        <w:rPr>
          <w:rFonts w:ascii="Times New Roman" w:hAnsi="Times New Roman"/>
          <w:bCs/>
          <w:sz w:val="24"/>
          <w:szCs w:val="24"/>
        </w:rPr>
        <w:t>учетом гармонизации межнациональных и межрелигиозных отношений, применять стандарты</w:t>
      </w:r>
      <w:r w:rsidR="00A91685" w:rsidRPr="00A91685">
        <w:rPr>
          <w:rFonts w:ascii="Times New Roman" w:hAnsi="Times New Roman"/>
          <w:bCs/>
          <w:sz w:val="24"/>
          <w:szCs w:val="24"/>
        </w:rPr>
        <w:t xml:space="preserve"> </w:t>
      </w:r>
      <w:r w:rsidR="00FF6CAB" w:rsidRPr="00FF6CAB">
        <w:rPr>
          <w:rFonts w:ascii="Times New Roman" w:hAnsi="Times New Roman"/>
          <w:bCs/>
          <w:sz w:val="24"/>
          <w:szCs w:val="24"/>
        </w:rPr>
        <w:t>а</w:t>
      </w:r>
      <w:r w:rsidR="00A91685">
        <w:rPr>
          <w:rFonts w:ascii="Times New Roman" w:hAnsi="Times New Roman"/>
          <w:bCs/>
          <w:sz w:val="24"/>
          <w:szCs w:val="24"/>
        </w:rPr>
        <w:t>нтикорр</w:t>
      </w:r>
      <w:r w:rsidR="00FF6CAB">
        <w:rPr>
          <w:rFonts w:ascii="Times New Roman" w:hAnsi="Times New Roman"/>
          <w:bCs/>
          <w:sz w:val="24"/>
          <w:szCs w:val="24"/>
        </w:rPr>
        <w:t>упционного поведения.</w:t>
      </w:r>
    </w:p>
    <w:p w:rsidR="00FC36A0" w:rsidRPr="002B6FB1" w:rsidRDefault="00FC36A0" w:rsidP="0029180D">
      <w:pPr>
        <w:suppressAutoHyphens/>
        <w:spacing w:after="0" w:line="240" w:lineRule="auto"/>
        <w:ind w:right="283"/>
        <w:jc w:val="both"/>
        <w:rPr>
          <w:rFonts w:ascii="Times New Roman" w:hAnsi="Times New Roman"/>
          <w:bCs/>
          <w:sz w:val="24"/>
          <w:szCs w:val="24"/>
        </w:rPr>
      </w:pPr>
      <w:r w:rsidRPr="002B6FB1">
        <w:rPr>
          <w:rFonts w:ascii="Times New Roman" w:hAnsi="Times New Roman"/>
          <w:bCs/>
          <w:sz w:val="24"/>
          <w:szCs w:val="24"/>
        </w:rPr>
        <w:t xml:space="preserve">ОК 09 – </w:t>
      </w:r>
      <w:r w:rsidR="0029180D" w:rsidRPr="0029180D">
        <w:rPr>
          <w:rFonts w:ascii="Times New Roman" w:hAnsi="Times New Roman"/>
          <w:bCs/>
          <w:sz w:val="24"/>
          <w:szCs w:val="24"/>
        </w:rPr>
        <w:t xml:space="preserve">Пользоваться профессиональной документацией на государственном и иностранном </w:t>
      </w:r>
      <w:r w:rsidR="0029180D">
        <w:rPr>
          <w:rFonts w:ascii="Times New Roman" w:hAnsi="Times New Roman"/>
          <w:bCs/>
          <w:sz w:val="24"/>
          <w:szCs w:val="24"/>
        </w:rPr>
        <w:t>языках</w:t>
      </w:r>
      <w:r w:rsidRPr="002B6FB1">
        <w:rPr>
          <w:rFonts w:ascii="Times New Roman" w:hAnsi="Times New Roman"/>
          <w:bCs/>
          <w:sz w:val="24"/>
          <w:szCs w:val="24"/>
        </w:rPr>
        <w:t>;</w:t>
      </w:r>
    </w:p>
    <w:p w:rsidR="00FC36A0" w:rsidRDefault="00FC36A0" w:rsidP="00FC36A0">
      <w:pPr>
        <w:suppressAutoHyphens/>
        <w:spacing w:after="0" w:line="240" w:lineRule="auto"/>
        <w:ind w:right="283"/>
        <w:jc w:val="both"/>
        <w:rPr>
          <w:rFonts w:ascii="Times New Roman" w:hAnsi="Times New Roman"/>
          <w:bCs/>
          <w:sz w:val="24"/>
          <w:szCs w:val="24"/>
        </w:rPr>
      </w:pPr>
      <w:r w:rsidRPr="00FC36A0">
        <w:rPr>
          <w:rFonts w:ascii="Times New Roman" w:hAnsi="Times New Roman"/>
          <w:bCs/>
          <w:sz w:val="24"/>
          <w:szCs w:val="24"/>
        </w:rPr>
        <w:t xml:space="preserve">ПК 2.2. – </w:t>
      </w:r>
      <w:r w:rsidR="0029180D" w:rsidRPr="0029180D">
        <w:rPr>
          <w:rFonts w:ascii="Times New Roman" w:hAnsi="Times New Roman"/>
          <w:bCs/>
          <w:sz w:val="24"/>
          <w:szCs w:val="24"/>
        </w:rPr>
        <w:t>Назначать и проводить лечение неосложненных острых заболеваний и (или) состояний, хронических заболеваний и их обострений, травм, отравлений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FF6CAB" w:rsidRDefault="00FF6CAB" w:rsidP="00FC36A0">
      <w:pPr>
        <w:suppressAutoHyphens/>
        <w:spacing w:after="0" w:line="240" w:lineRule="auto"/>
        <w:ind w:right="283"/>
        <w:jc w:val="both"/>
        <w:rPr>
          <w:rFonts w:ascii="Times New Roman" w:hAnsi="Times New Roman"/>
          <w:bCs/>
          <w:sz w:val="24"/>
          <w:szCs w:val="24"/>
        </w:rPr>
      </w:pPr>
    </w:p>
    <w:p w:rsidR="00FF6CAB" w:rsidRDefault="00FF6CAB" w:rsidP="00FC36A0">
      <w:pPr>
        <w:suppressAutoHyphens/>
        <w:spacing w:after="0" w:line="240" w:lineRule="auto"/>
        <w:ind w:right="283"/>
        <w:jc w:val="both"/>
        <w:rPr>
          <w:rFonts w:ascii="Times New Roman" w:hAnsi="Times New Roman"/>
          <w:bCs/>
          <w:sz w:val="24"/>
          <w:szCs w:val="24"/>
        </w:rPr>
      </w:pPr>
    </w:p>
    <w:p w:rsidR="00FF6CAB" w:rsidRPr="00FC36A0" w:rsidRDefault="00FF6CAB" w:rsidP="00FC36A0">
      <w:pPr>
        <w:suppressAutoHyphens/>
        <w:spacing w:after="0" w:line="240" w:lineRule="auto"/>
        <w:ind w:right="283"/>
        <w:jc w:val="both"/>
        <w:rPr>
          <w:rFonts w:ascii="Times New Roman" w:hAnsi="Times New Roman"/>
          <w:bCs/>
          <w:sz w:val="24"/>
          <w:szCs w:val="24"/>
        </w:rPr>
        <w:sectPr w:rsidR="00FF6CAB" w:rsidRPr="00FC36A0" w:rsidSect="00332D49">
          <w:pgSz w:w="11906" w:h="16838"/>
          <w:pgMar w:top="1134" w:right="566" w:bottom="993" w:left="851" w:header="708" w:footer="708" w:gutter="0"/>
          <w:cols w:space="708"/>
          <w:docGrid w:linePitch="360"/>
        </w:sectPr>
      </w:pPr>
    </w:p>
    <w:p w:rsidR="00305A16" w:rsidRDefault="00305A16" w:rsidP="00305A16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  <w:r w:rsidRPr="001738E7">
        <w:rPr>
          <w:rFonts w:ascii="Times New Roman" w:hAnsi="Times New Roman"/>
          <w:b/>
          <w:sz w:val="28"/>
          <w:szCs w:val="28"/>
        </w:rPr>
        <w:lastRenderedPageBreak/>
        <w:t xml:space="preserve">Оценочные средства для </w:t>
      </w:r>
      <w:r>
        <w:rPr>
          <w:rFonts w:ascii="Times New Roman" w:hAnsi="Times New Roman"/>
          <w:b/>
          <w:sz w:val="28"/>
          <w:szCs w:val="28"/>
        </w:rPr>
        <w:t>текущего</w:t>
      </w:r>
      <w:r w:rsidRPr="001738E7">
        <w:rPr>
          <w:rFonts w:ascii="Times New Roman" w:hAnsi="Times New Roman"/>
          <w:b/>
          <w:sz w:val="28"/>
          <w:szCs w:val="28"/>
        </w:rPr>
        <w:t xml:space="preserve"> контроля</w:t>
      </w:r>
    </w:p>
    <w:p w:rsidR="00305A16" w:rsidRDefault="00305A16" w:rsidP="00305A16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</w:p>
    <w:p w:rsidR="001738E7" w:rsidRDefault="001738E7" w:rsidP="00F13482">
      <w:pPr>
        <w:suppressAutoHyphens/>
        <w:spacing w:after="0" w:line="240" w:lineRule="auto"/>
        <w:ind w:left="567" w:right="283"/>
        <w:rPr>
          <w:rFonts w:ascii="Times New Roman" w:hAnsi="Times New Roman"/>
          <w:b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E51D51" w:rsidRPr="00806E80" w:rsidTr="00806E80">
        <w:trPr>
          <w:trHeight w:val="20"/>
        </w:trPr>
        <w:tc>
          <w:tcPr>
            <w:tcW w:w="3794" w:type="dxa"/>
            <w:vAlign w:val="center"/>
          </w:tcPr>
          <w:p w:rsidR="00E51D51" w:rsidRPr="00806E80" w:rsidRDefault="00E51D51" w:rsidP="00806E80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6E80"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:rsidR="00E51D51" w:rsidRPr="00806E80" w:rsidRDefault="00E51D51" w:rsidP="00806E80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6E80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:rsidR="00E51D51" w:rsidRPr="00806E80" w:rsidRDefault="00E51D51" w:rsidP="00806E80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6E80"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E51D51" w:rsidRPr="00806E80" w:rsidTr="00806E80">
        <w:trPr>
          <w:trHeight w:val="20"/>
        </w:trPr>
        <w:tc>
          <w:tcPr>
            <w:tcW w:w="3794" w:type="dxa"/>
          </w:tcPr>
          <w:p w:rsidR="00E51D51" w:rsidRPr="00076536" w:rsidRDefault="00E51D51" w:rsidP="00806E80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  <w:r w:rsidRPr="00AA4AB2">
              <w:rPr>
                <w:color w:val="000000"/>
                <w:sz w:val="24"/>
                <w:szCs w:val="24"/>
              </w:rPr>
              <w:t xml:space="preserve">ОК 01. Выбирать способы решения задач профессиональной деятельности, применительно к различным контекстам </w:t>
            </w:r>
          </w:p>
        </w:tc>
        <w:tc>
          <w:tcPr>
            <w:tcW w:w="11056" w:type="dxa"/>
          </w:tcPr>
          <w:p w:rsidR="00363ADC" w:rsidRPr="00363ADC" w:rsidRDefault="00363ADC" w:rsidP="00363AD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1. При оказании первой помощи при артериальном кровотечении фельдшер должен в первую очередь: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А) Наложить стерильную повязку без давления.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Б) Наложить давящую повязку или турникет при невозможности остановить кровотечение и вызвать скорую помощь.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В) Предоставить пациенту обезболивающее перорально.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Г) Поместить конечность в горячую воду.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2. При выполнении сердечно-легочной реанимации взрослому пациенту на этапе непрямого массажа сердца оптимальная глубина компрессий составляет примерно: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А) 1–2 см.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Б) 3–4 см.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В) 5–6 см.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Г) Более 8 см.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3. Если у пациента наблюдается гипогликемическая кома и он в сознании, фельдшер должен: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А) Дать раствор глюкозы внутривенно или сахар перорально (например, сладкий напиток) при сохран</w:t>
            </w: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нии сознания.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Б) Оставить пациента без еды до приезда врача.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В) Заставить пациента выполнять физические упражнения.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Г) Вводить инсулин для стабилизации состояния.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63ADC" w:rsidRPr="00363ADC" w:rsidRDefault="00363ADC" w:rsidP="00363AD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Тестовые задания закрытого типа (множественный выбор)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4. При выполнении внутримышечной инъекции фельдшер должен: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А) Выбрать правильную зону и избегать крупных сосудов и нервов.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Б) Использовать одноразовый шприц и иглу, не менять иглу перед введением лекарства в мышцы.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В) Ввести лекарство медленно, фиксируя кожу валиками при необходимости.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Г) После инъекции не утилизировать иглу в специальный контейнер.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Ключ: А, В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5. При подозрении на анафилаксию после введения препарата фельдшер должен: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А) Срочно ввести адреналин внутримышечно (в соответствии с протоколом).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 xml:space="preserve">Б) Положить пациента в положение </w:t>
            </w:r>
            <w:proofErr w:type="spellStart"/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Тренделенбурга</w:t>
            </w:r>
            <w:proofErr w:type="spellEnd"/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 xml:space="preserve"> с приподнятыми ногами без контроля дыхательных путей.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В) Обеспечить проходимость дыхательных путей, при необходимости начать искусственное дыхание.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Г) Немедленно вводить большие дозы антибиотиков.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Ключ: А, В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63ADC" w:rsidRPr="00363ADC" w:rsidRDefault="00363ADC" w:rsidP="00363AD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6. Определите последовательность действий при оказании помощи: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А) Оценить жизненные функции и вызвать бригаду скорой помощи.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 xml:space="preserve">Б) При подозрении на отёк </w:t>
            </w:r>
            <w:proofErr w:type="spellStart"/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Квинке</w:t>
            </w:r>
            <w:proofErr w:type="spellEnd"/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 xml:space="preserve"> обеспечить свободные дыхательные пути (снятие тесной одежды).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В) При признаках дыхательной недостаточности — адреналин внутримышечно и кислород.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 xml:space="preserve">Г) Ввести антигистаминные препараты и </w:t>
            </w:r>
            <w:proofErr w:type="spellStart"/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глюкокортикоиды</w:t>
            </w:r>
            <w:proofErr w:type="spellEnd"/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 xml:space="preserve"> по протоколу.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Д) Подготовить к экстренной интубации при отеке гортани.</w:t>
            </w:r>
          </w:p>
          <w:p w:rsidR="00E51D51" w:rsidRPr="00363ADC" w:rsidRDefault="00363ADC" w:rsidP="00363A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Ключ: Б, А, В, Г, Д</w:t>
            </w:r>
          </w:p>
        </w:tc>
      </w:tr>
      <w:tr w:rsidR="00E51D51" w:rsidRPr="00806E80" w:rsidTr="00806E80">
        <w:trPr>
          <w:trHeight w:val="20"/>
        </w:trPr>
        <w:tc>
          <w:tcPr>
            <w:tcW w:w="3794" w:type="dxa"/>
          </w:tcPr>
          <w:p w:rsidR="00E51D51" w:rsidRPr="0029180D" w:rsidRDefault="00E51D51" w:rsidP="00806E80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 w:rsidRPr="007653A6">
              <w:rPr>
                <w:sz w:val="24"/>
                <w:szCs w:val="24"/>
                <w:lang w:eastAsia="ru-RU"/>
              </w:rPr>
              <w:lastRenderedPageBreak/>
              <w:t xml:space="preserve">ОК 02. </w:t>
            </w:r>
            <w:r w:rsidRPr="0029180D">
              <w:rPr>
                <w:sz w:val="24"/>
                <w:szCs w:val="24"/>
                <w:lang w:eastAsia="ru-RU"/>
              </w:rPr>
              <w:t>Использовать современные средства поиска, анализа и интерпретации информации</w:t>
            </w:r>
            <w:r w:rsidR="00363ADC">
              <w:rPr>
                <w:sz w:val="24"/>
                <w:szCs w:val="24"/>
                <w:lang w:eastAsia="ru-RU"/>
              </w:rPr>
              <w:t>,</w:t>
            </w:r>
            <w:r w:rsidRPr="0029180D">
              <w:rPr>
                <w:sz w:val="24"/>
                <w:szCs w:val="24"/>
                <w:lang w:eastAsia="ru-RU"/>
              </w:rPr>
              <w:t xml:space="preserve"> и информационные технологии для выполнения задач профессиональной деятельности;</w:t>
            </w:r>
          </w:p>
          <w:p w:rsidR="00E51D51" w:rsidRPr="00076536" w:rsidRDefault="00E51D51" w:rsidP="00806E80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363ADC" w:rsidRPr="00363ADC" w:rsidRDefault="00363ADC" w:rsidP="00363ADC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3ADC">
              <w:rPr>
                <w:rFonts w:ascii="Times New Roman" w:hAnsi="Times New Roman"/>
                <w:sz w:val="24"/>
                <w:szCs w:val="24"/>
              </w:rPr>
              <w:t xml:space="preserve">1. Какой подход наиболее корректен при использовании результатов быстрых диагностических тестов (например, </w:t>
            </w:r>
            <w:proofErr w:type="spellStart"/>
            <w:r w:rsidRPr="00363ADC">
              <w:rPr>
                <w:rFonts w:ascii="Times New Roman" w:hAnsi="Times New Roman"/>
                <w:sz w:val="24"/>
                <w:szCs w:val="24"/>
              </w:rPr>
              <w:t>глюкометр</w:t>
            </w:r>
            <w:proofErr w:type="spellEnd"/>
            <w:r w:rsidRPr="00363ADC">
              <w:rPr>
                <w:rFonts w:ascii="Times New Roman" w:hAnsi="Times New Roman"/>
                <w:sz w:val="24"/>
                <w:szCs w:val="24"/>
              </w:rPr>
              <w:t>, тест на COVID) в клиническом решении?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3ADC">
              <w:rPr>
                <w:rFonts w:ascii="Times New Roman" w:hAnsi="Times New Roman"/>
                <w:sz w:val="24"/>
                <w:szCs w:val="24"/>
              </w:rPr>
              <w:t>А) Принимать результат за абсолютную истину и действовать без учета клинической картины.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3ADC">
              <w:rPr>
                <w:rFonts w:ascii="Times New Roman" w:hAnsi="Times New Roman"/>
                <w:sz w:val="24"/>
                <w:szCs w:val="24"/>
              </w:rPr>
              <w:t>Б) Игнорировать результаты и руководствоваться только субъективными жалобами.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3ADC">
              <w:rPr>
                <w:rFonts w:ascii="Times New Roman" w:hAnsi="Times New Roman"/>
                <w:sz w:val="24"/>
                <w:szCs w:val="24"/>
              </w:rPr>
              <w:lastRenderedPageBreak/>
              <w:t>В) Сочетать результат теста с клинической оценкой, учитывать возможность ложноположител</w:t>
            </w:r>
            <w:r w:rsidRPr="00363ADC">
              <w:rPr>
                <w:rFonts w:ascii="Times New Roman" w:hAnsi="Times New Roman"/>
                <w:sz w:val="24"/>
                <w:szCs w:val="24"/>
              </w:rPr>
              <w:t>ь</w:t>
            </w:r>
            <w:r w:rsidRPr="00363ADC">
              <w:rPr>
                <w:rFonts w:ascii="Times New Roman" w:hAnsi="Times New Roman"/>
                <w:sz w:val="24"/>
                <w:szCs w:val="24"/>
              </w:rPr>
              <w:t>ных/ложноотрицательных результатов и при необходимости подтверждать другими методами.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3ADC">
              <w:rPr>
                <w:rFonts w:ascii="Times New Roman" w:hAnsi="Times New Roman"/>
                <w:sz w:val="24"/>
                <w:szCs w:val="24"/>
              </w:rPr>
              <w:t>Г) Выносить окончательный диагноз только на основании результата теста, если он найден в интернете.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3ADC"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3ADC">
              <w:rPr>
                <w:rFonts w:ascii="Times New Roman" w:hAnsi="Times New Roman"/>
                <w:sz w:val="24"/>
                <w:szCs w:val="24"/>
              </w:rPr>
              <w:t>2. Какая практика обеспечивает защиту персональных медицинских данных пациентов при использов</w:t>
            </w:r>
            <w:r w:rsidRPr="00363ADC">
              <w:rPr>
                <w:rFonts w:ascii="Times New Roman" w:hAnsi="Times New Roman"/>
                <w:sz w:val="24"/>
                <w:szCs w:val="24"/>
              </w:rPr>
              <w:t>а</w:t>
            </w:r>
            <w:r w:rsidRPr="00363ADC">
              <w:rPr>
                <w:rFonts w:ascii="Times New Roman" w:hAnsi="Times New Roman"/>
                <w:sz w:val="24"/>
                <w:szCs w:val="24"/>
              </w:rPr>
              <w:t>нии мобильных приложений и передачи данных?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3ADC">
              <w:rPr>
                <w:rFonts w:ascii="Times New Roman" w:hAnsi="Times New Roman"/>
                <w:sz w:val="24"/>
                <w:szCs w:val="24"/>
              </w:rPr>
              <w:t>А) Отправка данных через общедоступные чаты и мессенджеры без разрешения пациента.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3ADC">
              <w:rPr>
                <w:rFonts w:ascii="Times New Roman" w:hAnsi="Times New Roman"/>
                <w:sz w:val="24"/>
                <w:szCs w:val="24"/>
              </w:rPr>
              <w:t>Б) Использование приложений с шифрованием, доступом по паролю/биометрии и соблюдение локал</w:t>
            </w:r>
            <w:r w:rsidRPr="00363ADC">
              <w:rPr>
                <w:rFonts w:ascii="Times New Roman" w:hAnsi="Times New Roman"/>
                <w:sz w:val="24"/>
                <w:szCs w:val="24"/>
              </w:rPr>
              <w:t>ь</w:t>
            </w:r>
            <w:r w:rsidRPr="00363ADC">
              <w:rPr>
                <w:rFonts w:ascii="Times New Roman" w:hAnsi="Times New Roman"/>
                <w:sz w:val="24"/>
                <w:szCs w:val="24"/>
              </w:rPr>
              <w:t>ных правил конфиденциальности.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3ADC">
              <w:rPr>
                <w:rFonts w:ascii="Times New Roman" w:hAnsi="Times New Roman"/>
                <w:sz w:val="24"/>
                <w:szCs w:val="24"/>
              </w:rPr>
              <w:t>В) Хранение данных на личном телефоне без блокировки.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3ADC">
              <w:rPr>
                <w:rFonts w:ascii="Times New Roman" w:hAnsi="Times New Roman"/>
                <w:sz w:val="24"/>
                <w:szCs w:val="24"/>
              </w:rPr>
              <w:t>Г) Публикация снимков документов пациента в социальных сетях для обсуждения случаев.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3ADC"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3ADC">
              <w:rPr>
                <w:rFonts w:ascii="Times New Roman" w:hAnsi="Times New Roman"/>
                <w:sz w:val="24"/>
                <w:szCs w:val="24"/>
              </w:rPr>
              <w:t>3. При анализе литературы для принятия решения о новой процедуре фельдшера, что следует сделать в первую очередь?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3ADC">
              <w:rPr>
                <w:rFonts w:ascii="Times New Roman" w:hAnsi="Times New Roman"/>
                <w:sz w:val="24"/>
                <w:szCs w:val="24"/>
              </w:rPr>
              <w:t>А) Чтение случайных статей найденных по запросу и принятие решения на их основе.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3ADC">
              <w:rPr>
                <w:rFonts w:ascii="Times New Roman" w:hAnsi="Times New Roman"/>
                <w:sz w:val="24"/>
                <w:szCs w:val="24"/>
              </w:rPr>
              <w:t>Б) Оценка качества источника: дата публикации, тип исследования (клинические рекомендации, мета-анализы, РКИ), конфликт интересов и релевантность к практике.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3ADC">
              <w:rPr>
                <w:rFonts w:ascii="Times New Roman" w:hAnsi="Times New Roman"/>
                <w:sz w:val="24"/>
                <w:szCs w:val="24"/>
              </w:rPr>
              <w:t>В) Принятие результатов только из иностранных сайтов без проверки переводов.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3ADC">
              <w:rPr>
                <w:rFonts w:ascii="Times New Roman" w:hAnsi="Times New Roman"/>
                <w:sz w:val="24"/>
                <w:szCs w:val="24"/>
              </w:rPr>
              <w:t>Г) Опора исключительно на рекламный материал производителя оборудования.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3ADC"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363ADC" w:rsidRPr="00363ADC" w:rsidRDefault="00363ADC" w:rsidP="00363ADC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3ADC">
              <w:rPr>
                <w:rFonts w:ascii="Times New Roman" w:hAnsi="Times New Roman"/>
                <w:sz w:val="24"/>
                <w:szCs w:val="24"/>
              </w:rPr>
              <w:t>4. Какие подходы к верификации и интерпретации результатов быстрых диагностических тестов и лаб</w:t>
            </w:r>
            <w:r w:rsidRPr="00363ADC">
              <w:rPr>
                <w:rFonts w:ascii="Times New Roman" w:hAnsi="Times New Roman"/>
                <w:sz w:val="24"/>
                <w:szCs w:val="24"/>
              </w:rPr>
              <w:t>о</w:t>
            </w:r>
            <w:r w:rsidRPr="00363ADC">
              <w:rPr>
                <w:rFonts w:ascii="Times New Roman" w:hAnsi="Times New Roman"/>
                <w:sz w:val="24"/>
                <w:szCs w:val="24"/>
              </w:rPr>
              <w:t>раторных данных фельдшеру следует применять?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3ADC">
              <w:rPr>
                <w:rFonts w:ascii="Times New Roman" w:hAnsi="Times New Roman"/>
                <w:sz w:val="24"/>
                <w:szCs w:val="24"/>
              </w:rPr>
              <w:t xml:space="preserve">А) Сравнивать результаты теста с клинической картиной пациента и возможными пред- и </w:t>
            </w:r>
            <w:proofErr w:type="spellStart"/>
            <w:r w:rsidRPr="00363ADC">
              <w:rPr>
                <w:rFonts w:ascii="Times New Roman" w:hAnsi="Times New Roman"/>
                <w:sz w:val="24"/>
                <w:szCs w:val="24"/>
              </w:rPr>
              <w:t>посттестов</w:t>
            </w:r>
            <w:r w:rsidRPr="00363ADC">
              <w:rPr>
                <w:rFonts w:ascii="Times New Roman" w:hAnsi="Times New Roman"/>
                <w:sz w:val="24"/>
                <w:szCs w:val="24"/>
              </w:rPr>
              <w:t>ы</w:t>
            </w:r>
            <w:r w:rsidRPr="00363ADC">
              <w:rPr>
                <w:rFonts w:ascii="Times New Roman" w:hAnsi="Times New Roman"/>
                <w:sz w:val="24"/>
                <w:szCs w:val="24"/>
              </w:rPr>
              <w:t>ми</w:t>
            </w:r>
            <w:proofErr w:type="spellEnd"/>
            <w:r w:rsidRPr="00363ADC">
              <w:rPr>
                <w:rFonts w:ascii="Times New Roman" w:hAnsi="Times New Roman"/>
                <w:sz w:val="24"/>
                <w:szCs w:val="24"/>
              </w:rPr>
              <w:t xml:space="preserve"> вероятностями.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3ADC">
              <w:rPr>
                <w:rFonts w:ascii="Times New Roman" w:hAnsi="Times New Roman"/>
                <w:sz w:val="24"/>
                <w:szCs w:val="24"/>
              </w:rPr>
              <w:t xml:space="preserve">Б) Игнорировать </w:t>
            </w:r>
            <w:proofErr w:type="spellStart"/>
            <w:r w:rsidRPr="00363ADC">
              <w:rPr>
                <w:rFonts w:ascii="Times New Roman" w:hAnsi="Times New Roman"/>
                <w:sz w:val="24"/>
                <w:szCs w:val="24"/>
              </w:rPr>
              <w:t>референтные</w:t>
            </w:r>
            <w:proofErr w:type="spellEnd"/>
            <w:r w:rsidRPr="00363ADC">
              <w:rPr>
                <w:rFonts w:ascii="Times New Roman" w:hAnsi="Times New Roman"/>
                <w:sz w:val="24"/>
                <w:szCs w:val="24"/>
              </w:rPr>
              <w:t xml:space="preserve"> значения и опираться только на собственную интуицию.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3ADC">
              <w:rPr>
                <w:rFonts w:ascii="Times New Roman" w:hAnsi="Times New Roman"/>
                <w:sz w:val="24"/>
                <w:szCs w:val="24"/>
              </w:rPr>
              <w:t>В) Проверять методику и чувствительность/специфичность теста в руководстве производителя и клин</w:t>
            </w:r>
            <w:r w:rsidRPr="00363ADC">
              <w:rPr>
                <w:rFonts w:ascii="Times New Roman" w:hAnsi="Times New Roman"/>
                <w:sz w:val="24"/>
                <w:szCs w:val="24"/>
              </w:rPr>
              <w:t>и</w:t>
            </w:r>
            <w:r w:rsidRPr="00363ADC">
              <w:rPr>
                <w:rFonts w:ascii="Times New Roman" w:hAnsi="Times New Roman"/>
                <w:sz w:val="24"/>
                <w:szCs w:val="24"/>
              </w:rPr>
              <w:t>ческих рекомендациях.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3ADC">
              <w:rPr>
                <w:rFonts w:ascii="Times New Roman" w:hAnsi="Times New Roman"/>
                <w:sz w:val="24"/>
                <w:szCs w:val="24"/>
              </w:rPr>
              <w:t>Г) При сомнении — повторно выполнить тест или проконсультироваться со старшим специал</w:t>
            </w:r>
            <w:r w:rsidRPr="00363ADC">
              <w:rPr>
                <w:rFonts w:ascii="Times New Roman" w:hAnsi="Times New Roman"/>
                <w:sz w:val="24"/>
                <w:szCs w:val="24"/>
              </w:rPr>
              <w:t>и</w:t>
            </w:r>
            <w:r w:rsidRPr="00363ADC">
              <w:rPr>
                <w:rFonts w:ascii="Times New Roman" w:hAnsi="Times New Roman"/>
                <w:sz w:val="24"/>
                <w:szCs w:val="24"/>
              </w:rPr>
              <w:t>стом/лабораторией.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3ADC">
              <w:rPr>
                <w:rFonts w:ascii="Times New Roman" w:hAnsi="Times New Roman"/>
                <w:sz w:val="24"/>
                <w:szCs w:val="24"/>
              </w:rPr>
              <w:t>Ключ: А, В, Г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3ADC">
              <w:rPr>
                <w:rFonts w:ascii="Times New Roman" w:hAnsi="Times New Roman"/>
                <w:sz w:val="24"/>
                <w:szCs w:val="24"/>
              </w:rPr>
              <w:lastRenderedPageBreak/>
              <w:t>5. Какие меры цифровой безопасности и конфиденциальности необходимо соблюдать при работе с эле</w:t>
            </w:r>
            <w:r w:rsidRPr="00363ADC">
              <w:rPr>
                <w:rFonts w:ascii="Times New Roman" w:hAnsi="Times New Roman"/>
                <w:sz w:val="24"/>
                <w:szCs w:val="24"/>
              </w:rPr>
              <w:t>к</w:t>
            </w:r>
            <w:r w:rsidRPr="00363ADC">
              <w:rPr>
                <w:rFonts w:ascii="Times New Roman" w:hAnsi="Times New Roman"/>
                <w:sz w:val="24"/>
                <w:szCs w:val="24"/>
              </w:rPr>
              <w:t>тронными медицинскими данными пациента?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3ADC">
              <w:rPr>
                <w:rFonts w:ascii="Times New Roman" w:hAnsi="Times New Roman"/>
                <w:sz w:val="24"/>
                <w:szCs w:val="24"/>
              </w:rPr>
              <w:t>А) Использовать уникальные учетные записи и сложные пароли, не передавать логины и пароли третьим лицам.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3ADC">
              <w:rPr>
                <w:rFonts w:ascii="Times New Roman" w:hAnsi="Times New Roman"/>
                <w:sz w:val="24"/>
                <w:szCs w:val="24"/>
              </w:rPr>
              <w:t>Б) Шифрование данных при передаче и хранении, а также регулярное резервное копирование в соотве</w:t>
            </w:r>
            <w:r w:rsidRPr="00363ADC">
              <w:rPr>
                <w:rFonts w:ascii="Times New Roman" w:hAnsi="Times New Roman"/>
                <w:sz w:val="24"/>
                <w:szCs w:val="24"/>
              </w:rPr>
              <w:t>т</w:t>
            </w:r>
            <w:r w:rsidRPr="00363ADC">
              <w:rPr>
                <w:rFonts w:ascii="Times New Roman" w:hAnsi="Times New Roman"/>
                <w:sz w:val="24"/>
                <w:szCs w:val="24"/>
              </w:rPr>
              <w:t>ствии с нормативами учреждения.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3ADC">
              <w:rPr>
                <w:rFonts w:ascii="Times New Roman" w:hAnsi="Times New Roman"/>
                <w:sz w:val="24"/>
                <w:szCs w:val="24"/>
              </w:rPr>
              <w:t>В) Открыто публиковать снимки и данные пациентов в социальных сетях для получения коллегиальной помощи.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3ADC">
              <w:rPr>
                <w:rFonts w:ascii="Times New Roman" w:hAnsi="Times New Roman"/>
                <w:sz w:val="24"/>
                <w:szCs w:val="24"/>
              </w:rPr>
              <w:t xml:space="preserve">Г) Ограничивать доступ к медицинским картам по ролям и </w:t>
            </w:r>
            <w:proofErr w:type="spellStart"/>
            <w:r w:rsidRPr="00363ADC">
              <w:rPr>
                <w:rFonts w:ascii="Times New Roman" w:hAnsi="Times New Roman"/>
                <w:sz w:val="24"/>
                <w:szCs w:val="24"/>
              </w:rPr>
              <w:t>журналировать</w:t>
            </w:r>
            <w:proofErr w:type="spellEnd"/>
            <w:r w:rsidRPr="00363ADC">
              <w:rPr>
                <w:rFonts w:ascii="Times New Roman" w:hAnsi="Times New Roman"/>
                <w:sz w:val="24"/>
                <w:szCs w:val="24"/>
              </w:rPr>
              <w:t xml:space="preserve"> действия пользователей.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3ADC">
              <w:rPr>
                <w:rFonts w:ascii="Times New Roman" w:hAnsi="Times New Roman"/>
                <w:sz w:val="24"/>
                <w:szCs w:val="24"/>
              </w:rPr>
              <w:t>Ключ: А, Б, Г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363ADC" w:rsidRPr="00363ADC" w:rsidRDefault="00363ADC" w:rsidP="00363ADC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3ADC">
              <w:rPr>
                <w:rFonts w:ascii="Times New Roman" w:hAnsi="Times New Roman"/>
                <w:sz w:val="24"/>
                <w:szCs w:val="24"/>
              </w:rPr>
              <w:t>6. Соотнесите правильно утверждения в колонках А и Б: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363ADC" w:rsidTr="00363ADC">
              <w:tc>
                <w:tcPr>
                  <w:tcW w:w="5415" w:type="dxa"/>
                </w:tcPr>
                <w:p w:rsidR="00363ADC" w:rsidRPr="00363ADC" w:rsidRDefault="00363ADC" w:rsidP="00363ADC">
                  <w:pPr>
                    <w:spacing w:after="0" w:line="2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3ADC">
                    <w:rPr>
                      <w:rFonts w:ascii="Times New Roman" w:hAnsi="Times New Roman"/>
                      <w:sz w:val="24"/>
                      <w:szCs w:val="24"/>
                    </w:rPr>
                    <w:t>1. Электронная медицинская карта (ЭМК).</w:t>
                  </w:r>
                </w:p>
                <w:p w:rsidR="00363ADC" w:rsidRPr="00363ADC" w:rsidRDefault="00363ADC" w:rsidP="00363ADC">
                  <w:pPr>
                    <w:spacing w:after="0" w:line="2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3ADC">
                    <w:rPr>
                      <w:rFonts w:ascii="Times New Roman" w:hAnsi="Times New Roman"/>
                      <w:sz w:val="24"/>
                      <w:szCs w:val="24"/>
                    </w:rPr>
                    <w:t>2. Мобильные клинические приложения и спр</w:t>
                  </w:r>
                  <w:r w:rsidRPr="00363ADC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  <w:r w:rsidRPr="00363ADC">
                    <w:rPr>
                      <w:rFonts w:ascii="Times New Roman" w:hAnsi="Times New Roman"/>
                      <w:sz w:val="24"/>
                      <w:szCs w:val="24"/>
                    </w:rPr>
                    <w:t>вочники.</w:t>
                  </w:r>
                </w:p>
                <w:p w:rsidR="00363ADC" w:rsidRPr="00363ADC" w:rsidRDefault="00363ADC" w:rsidP="00363ADC">
                  <w:pPr>
                    <w:spacing w:after="0" w:line="2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3ADC">
                    <w:rPr>
                      <w:rFonts w:ascii="Times New Roman" w:hAnsi="Times New Roman"/>
                      <w:sz w:val="24"/>
                      <w:szCs w:val="24"/>
                    </w:rPr>
                    <w:t>3. Телемедицина и удаленная консультация.</w:t>
                  </w:r>
                </w:p>
                <w:p w:rsidR="00363ADC" w:rsidRPr="00363ADC" w:rsidRDefault="00363ADC" w:rsidP="00363ADC">
                  <w:pPr>
                    <w:spacing w:after="0" w:line="2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3ADC">
                    <w:rPr>
                      <w:rFonts w:ascii="Times New Roman" w:hAnsi="Times New Roman"/>
                      <w:sz w:val="24"/>
                      <w:szCs w:val="24"/>
                    </w:rPr>
                    <w:t>4. Системы контроля доступа и аудит (</w:t>
                  </w:r>
                  <w:proofErr w:type="spellStart"/>
                  <w:r w:rsidRPr="00363ADC">
                    <w:rPr>
                      <w:rFonts w:ascii="Times New Roman" w:hAnsi="Times New Roman"/>
                      <w:sz w:val="24"/>
                      <w:szCs w:val="24"/>
                    </w:rPr>
                    <w:t>логиров</w:t>
                  </w:r>
                  <w:r w:rsidRPr="00363ADC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  <w:r w:rsidRPr="00363ADC">
                    <w:rPr>
                      <w:rFonts w:ascii="Times New Roman" w:hAnsi="Times New Roman"/>
                      <w:sz w:val="24"/>
                      <w:szCs w:val="24"/>
                    </w:rPr>
                    <w:t>ние</w:t>
                  </w:r>
                  <w:proofErr w:type="spellEnd"/>
                  <w:r w:rsidRPr="00363ADC">
                    <w:rPr>
                      <w:rFonts w:ascii="Times New Roman" w:hAnsi="Times New Roman"/>
                      <w:sz w:val="24"/>
                      <w:szCs w:val="24"/>
                    </w:rPr>
                    <w:t>).</w:t>
                  </w:r>
                </w:p>
                <w:p w:rsidR="00363ADC" w:rsidRDefault="00363ADC" w:rsidP="00363ADC">
                  <w:pPr>
                    <w:spacing w:after="0" w:line="2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3ADC">
                    <w:rPr>
                      <w:rFonts w:ascii="Times New Roman" w:hAnsi="Times New Roman"/>
                      <w:sz w:val="24"/>
                      <w:szCs w:val="24"/>
                    </w:rPr>
                    <w:t>5. Резервное к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опирование и шифрование данных.</w:t>
                  </w:r>
                </w:p>
              </w:tc>
              <w:tc>
                <w:tcPr>
                  <w:tcW w:w="5415" w:type="dxa"/>
                </w:tcPr>
                <w:p w:rsidR="00363ADC" w:rsidRPr="00363ADC" w:rsidRDefault="00363ADC" w:rsidP="00363ADC">
                  <w:pPr>
                    <w:spacing w:after="0" w:line="2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3ADC">
                    <w:rPr>
                      <w:rFonts w:ascii="Times New Roman" w:hAnsi="Times New Roman"/>
                      <w:sz w:val="24"/>
                      <w:szCs w:val="24"/>
                    </w:rPr>
                    <w:t>А) Обеспечивают доступ к рекомендациям, и</w:t>
                  </w:r>
                  <w:r w:rsidRPr="00363ADC">
                    <w:rPr>
                      <w:rFonts w:ascii="Times New Roman" w:hAnsi="Times New Roman"/>
                      <w:sz w:val="24"/>
                      <w:szCs w:val="24"/>
                    </w:rPr>
                    <w:t>н</w:t>
                  </w:r>
                  <w:r w:rsidRPr="00363ADC">
                    <w:rPr>
                      <w:rFonts w:ascii="Times New Roman" w:hAnsi="Times New Roman"/>
                      <w:sz w:val="24"/>
                      <w:szCs w:val="24"/>
                    </w:rPr>
                    <w:t>струкция по процедурам, быстрому расчету доз; удобны при выездной помощи.</w:t>
                  </w:r>
                </w:p>
                <w:p w:rsidR="00363ADC" w:rsidRPr="00363ADC" w:rsidRDefault="00363ADC" w:rsidP="00363ADC">
                  <w:pPr>
                    <w:spacing w:after="0" w:line="2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3ADC">
                    <w:rPr>
                      <w:rFonts w:ascii="Times New Roman" w:hAnsi="Times New Roman"/>
                      <w:sz w:val="24"/>
                      <w:szCs w:val="24"/>
                    </w:rPr>
                    <w:t>Б) Хранят историю болезни пациента, результаты обследований, назначения; поддерживают инт</w:t>
                  </w:r>
                  <w:r w:rsidRPr="00363ADC">
                    <w:rPr>
                      <w:rFonts w:ascii="Times New Roman" w:hAnsi="Times New Roman"/>
                      <w:sz w:val="24"/>
                      <w:szCs w:val="24"/>
                    </w:rPr>
                    <w:t>е</w:t>
                  </w:r>
                  <w:r w:rsidRPr="00363ADC">
                    <w:rPr>
                      <w:rFonts w:ascii="Times New Roman" w:hAnsi="Times New Roman"/>
                      <w:sz w:val="24"/>
                      <w:szCs w:val="24"/>
                    </w:rPr>
                    <w:t>грацию с лабораторией и назначениями.</w:t>
                  </w:r>
                </w:p>
                <w:p w:rsidR="00363ADC" w:rsidRPr="00363ADC" w:rsidRDefault="00363ADC" w:rsidP="00363ADC">
                  <w:pPr>
                    <w:spacing w:after="0" w:line="2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3ADC">
                    <w:rPr>
                      <w:rFonts w:ascii="Times New Roman" w:hAnsi="Times New Roman"/>
                      <w:sz w:val="24"/>
                      <w:szCs w:val="24"/>
                    </w:rPr>
                    <w:t>В) Защищают данные пациента от несанкцион</w:t>
                  </w:r>
                  <w:r w:rsidRPr="00363ADC">
                    <w:rPr>
                      <w:rFonts w:ascii="Times New Roman" w:hAnsi="Times New Roman"/>
                      <w:sz w:val="24"/>
                      <w:szCs w:val="24"/>
                    </w:rPr>
                    <w:t>и</w:t>
                  </w:r>
                  <w:r w:rsidRPr="00363ADC">
                    <w:rPr>
                      <w:rFonts w:ascii="Times New Roman" w:hAnsi="Times New Roman"/>
                      <w:sz w:val="24"/>
                      <w:szCs w:val="24"/>
                    </w:rPr>
                    <w:t>рованного доступа и обеспечивают восстановл</w:t>
                  </w:r>
                  <w:r w:rsidRPr="00363ADC">
                    <w:rPr>
                      <w:rFonts w:ascii="Times New Roman" w:hAnsi="Times New Roman"/>
                      <w:sz w:val="24"/>
                      <w:szCs w:val="24"/>
                    </w:rPr>
                    <w:t>е</w:t>
                  </w:r>
                  <w:r w:rsidRPr="00363ADC">
                    <w:rPr>
                      <w:rFonts w:ascii="Times New Roman" w:hAnsi="Times New Roman"/>
                      <w:sz w:val="24"/>
                      <w:szCs w:val="24"/>
                    </w:rPr>
                    <w:t>ние информации при сбое/потере.</w:t>
                  </w:r>
                </w:p>
                <w:p w:rsidR="00363ADC" w:rsidRPr="00363ADC" w:rsidRDefault="00363ADC" w:rsidP="00363ADC">
                  <w:pPr>
                    <w:spacing w:after="0" w:line="2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3ADC">
                    <w:rPr>
                      <w:rFonts w:ascii="Times New Roman" w:hAnsi="Times New Roman"/>
                      <w:sz w:val="24"/>
                      <w:szCs w:val="24"/>
                    </w:rPr>
                    <w:t>Г) Позволяют организовать удаленные консул</w:t>
                  </w:r>
                  <w:r w:rsidRPr="00363ADC">
                    <w:rPr>
                      <w:rFonts w:ascii="Times New Roman" w:hAnsi="Times New Roman"/>
                      <w:sz w:val="24"/>
                      <w:szCs w:val="24"/>
                    </w:rPr>
                    <w:t>ь</w:t>
                  </w:r>
                  <w:r w:rsidRPr="00363ADC">
                    <w:rPr>
                      <w:rFonts w:ascii="Times New Roman" w:hAnsi="Times New Roman"/>
                      <w:sz w:val="24"/>
                      <w:szCs w:val="24"/>
                    </w:rPr>
                    <w:t>тации с врачами-специалистами, мониторинг с</w:t>
                  </w:r>
                  <w:r w:rsidRPr="00363ADC"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r w:rsidRPr="00363ADC">
                    <w:rPr>
                      <w:rFonts w:ascii="Times New Roman" w:hAnsi="Times New Roman"/>
                      <w:sz w:val="24"/>
                      <w:szCs w:val="24"/>
                    </w:rPr>
                    <w:t>стояния и принятие решений в полевых условиях.</w:t>
                  </w:r>
                </w:p>
                <w:p w:rsidR="00363ADC" w:rsidRDefault="00363ADC" w:rsidP="00363ADC">
                  <w:pPr>
                    <w:spacing w:after="0" w:line="2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3ADC">
                    <w:rPr>
                      <w:rFonts w:ascii="Times New Roman" w:hAnsi="Times New Roman"/>
                      <w:sz w:val="24"/>
                      <w:szCs w:val="24"/>
                    </w:rPr>
                    <w:t>Д) Ограничивают доступ по ролям, фиксируют действия пользователей для расследования инц</w:t>
                  </w:r>
                  <w:r w:rsidRPr="00363ADC">
                    <w:rPr>
                      <w:rFonts w:ascii="Times New Roman" w:hAnsi="Times New Roman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дентов и соблюдения нормативов.</w:t>
                  </w:r>
                </w:p>
              </w:tc>
            </w:tr>
          </w:tbl>
          <w:p w:rsidR="00E51D51" w:rsidRPr="00363ADC" w:rsidRDefault="00363ADC" w:rsidP="00363ADC">
            <w:pPr>
              <w:pStyle w:val="a4"/>
              <w:spacing w:after="0" w:line="2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63ADC">
              <w:rPr>
                <w:rFonts w:ascii="Times New Roman" w:hAnsi="Times New Roman"/>
                <w:sz w:val="24"/>
                <w:szCs w:val="24"/>
              </w:rPr>
              <w:t>Ключ: 1-Б, 2-А, 3-Г, 4-Д, 5-В</w:t>
            </w:r>
          </w:p>
        </w:tc>
      </w:tr>
      <w:tr w:rsidR="00E51D51" w:rsidRPr="00806E80" w:rsidTr="00806E80">
        <w:trPr>
          <w:trHeight w:val="841"/>
        </w:trPr>
        <w:tc>
          <w:tcPr>
            <w:tcW w:w="3794" w:type="dxa"/>
          </w:tcPr>
          <w:p w:rsidR="00E51D51" w:rsidRPr="008824BF" w:rsidRDefault="00E51D51" w:rsidP="00363AD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7653A6">
              <w:rPr>
                <w:color w:val="000000"/>
                <w:sz w:val="24"/>
                <w:szCs w:val="24"/>
              </w:rPr>
              <w:lastRenderedPageBreak/>
              <w:t xml:space="preserve">ОК 04. </w:t>
            </w:r>
            <w:r w:rsidRPr="0029180D">
              <w:rPr>
                <w:color w:val="000000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11056" w:type="dxa"/>
          </w:tcPr>
          <w:p w:rsidR="00363ADC" w:rsidRPr="00363ADC" w:rsidRDefault="00363ADC" w:rsidP="00363AD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1. Что помогает обеспечить психологическую поддержку членов команды после тяжёлого вызова?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А) Избегать обсуждения переживаний, чтобы не тратить время.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Б) Критиковать ошибки публично для дисциплины.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В) Провести краткий </w:t>
            </w:r>
            <w:proofErr w:type="spellStart"/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дебрифинг</w:t>
            </w:r>
            <w:proofErr w:type="spellEnd"/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, дать возможность высказаться и при необходимости направить к сп</w:t>
            </w: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циалисту.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Г) Незамедлительно переводить всех на другие смены.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2. Какой принцип важнее всего при совместной подготовке стерильного поля и инструментов для инв</w:t>
            </w: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зивной манипуляции?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А) Каждый выполняет свою часть, не информируя других о статусе подготовки.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Б) Постоянная устная и невербальная координация для подтверждения готовности и соблюдения асе</w:t>
            </w: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тики.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В) Подготовку делает только один человек, остальные наблюдают.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Г) Начинать манипуляцию сразу, чтобы не тратить время на подготовку.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3. В ситуации ограниченных ресурсов (например, оборудования или медикаментов) оптимальная такт</w:t>
            </w: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ка команды: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А) Соревноваться за доступ к ресурсам, чтобы каждый спасал своих пациентов.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Б) Принимать коллективное решение о приоритетах исходя из клинической значимости и безопасности пациента.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В) Откладывать помощь до прибытия лучшего оснащения.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Г) Использовать ресурсы только для пациентов, которые знакомы членам команды.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63ADC" w:rsidRPr="00363ADC" w:rsidRDefault="00363ADC" w:rsidP="00363AD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4. Что из перечисленного способствует поддержанию конструктивной атмосферы в медицинской кома</w:t>
            </w: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де?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А) Оказывать эмоциональную поддержку коллегам в стрессовых ситуациях.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Б) Критиковать публично за ошибку, чтобы остальные боялись повторить.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В) Давать краткую и конкретную обратную связь после выполнения задачи.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Г) Поощрять обмен опытом и совместный анализ случаев (</w:t>
            </w:r>
            <w:proofErr w:type="spellStart"/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дебрифинг</w:t>
            </w:r>
            <w:proofErr w:type="spellEnd"/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Д) Игнорировать признаки выгорания у коллег — это их личная проблема.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Ключ: А, В, Г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5. Какие практики фельдшера повышают безопасность пациента во время манипуляций?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А) Всегда проводить предварительную проверку идентификации пациента и согласия.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Б) Пренебрегать гигиеной рук при спешке — важнее скорость.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В) Использовать чек-листы для последовательности действий.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Г) Подтверждать аллергии и сопутствующие заболевания с членами команды.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Д) Документировать выполненные манипуляции и наблюдения сразу после процедуры.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Ключ: А, В, Г, Д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63ADC" w:rsidRPr="00363ADC" w:rsidRDefault="00363ADC" w:rsidP="00363AD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363ADC" w:rsidRP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63ADC" w:rsidRDefault="00363ADC" w:rsidP="00363AD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6. Соотнесите правильно утверждения в колонках А и Б: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363ADC" w:rsidTr="00363ADC">
              <w:tc>
                <w:tcPr>
                  <w:tcW w:w="5415" w:type="dxa"/>
                </w:tcPr>
                <w:p w:rsidR="00363ADC" w:rsidRPr="00363ADC" w:rsidRDefault="00363ADC" w:rsidP="00363ADC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363AD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Чек-лист перед процедурой.</w:t>
                  </w:r>
                </w:p>
                <w:p w:rsidR="00363ADC" w:rsidRPr="00363ADC" w:rsidRDefault="00363ADC" w:rsidP="00363ADC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363AD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Брифинг перед началом манипуляции.</w:t>
                  </w:r>
                </w:p>
                <w:p w:rsidR="00363ADC" w:rsidRPr="00363ADC" w:rsidRDefault="00363ADC" w:rsidP="00363ADC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363AD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3. </w:t>
                  </w:r>
                  <w:proofErr w:type="spellStart"/>
                  <w:r w:rsidRPr="00363AD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Дебрифинг</w:t>
                  </w:r>
                  <w:proofErr w:type="spellEnd"/>
                  <w:r w:rsidRPr="00363AD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после сложного случая.</w:t>
                  </w:r>
                </w:p>
                <w:p w:rsidR="00363ADC" w:rsidRPr="00363ADC" w:rsidRDefault="00363ADC" w:rsidP="00363ADC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363AD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Унификация оборудования и наборов.</w:t>
                  </w:r>
                </w:p>
                <w:p w:rsidR="00363ADC" w:rsidRDefault="00363ADC" w:rsidP="00363ADC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363AD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5. Стандартизированные сигналы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и словесные команды в команде.</w:t>
                  </w:r>
                </w:p>
              </w:tc>
              <w:tc>
                <w:tcPr>
                  <w:tcW w:w="5415" w:type="dxa"/>
                </w:tcPr>
                <w:p w:rsidR="00363ADC" w:rsidRPr="00363ADC" w:rsidRDefault="00363ADC" w:rsidP="00363ADC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363AD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Обсуждение ролей, ожидаемых шагов и во</w:t>
                  </w:r>
                  <w:r w:rsidRPr="00363AD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з</w:t>
                  </w:r>
                  <w:r w:rsidRPr="00363AD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можных осложнений перед началом работы.</w:t>
                  </w:r>
                </w:p>
                <w:p w:rsidR="00363ADC" w:rsidRPr="00363ADC" w:rsidRDefault="00363ADC" w:rsidP="00363ADC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363AD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Контрольный список проверки идентификации пациента, аллергий, стерильности и наличия и</w:t>
                  </w:r>
                  <w:r w:rsidRPr="00363AD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</w:t>
                  </w:r>
                  <w:r w:rsidRPr="00363AD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струментов.</w:t>
                  </w:r>
                </w:p>
                <w:p w:rsidR="00363ADC" w:rsidRPr="00363ADC" w:rsidRDefault="00363ADC" w:rsidP="00363ADC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363AD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Разбор ошибок, положительных моментов и план улучшений для снижения рисков в будущем.</w:t>
                  </w:r>
                </w:p>
                <w:p w:rsidR="00363ADC" w:rsidRPr="00363ADC" w:rsidRDefault="00363ADC" w:rsidP="00363ADC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363AD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Снижение ошибок при подготовке и работы за счёт одинаковых наборов и маркировки.</w:t>
                  </w:r>
                </w:p>
                <w:p w:rsidR="00363ADC" w:rsidRDefault="00363ADC" w:rsidP="00363ADC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363AD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Д) Использование коротких чётких команд (например, "стоп", "фиксируйте", "в/в готово")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для минимизации недопонимания.</w:t>
                  </w:r>
                </w:p>
              </w:tc>
            </w:tr>
          </w:tbl>
          <w:p w:rsidR="00E51D51" w:rsidRPr="00363ADC" w:rsidRDefault="00363ADC" w:rsidP="00363ADC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3ADC">
              <w:rPr>
                <w:rFonts w:ascii="Times New Roman" w:hAnsi="Times New Roman"/>
                <w:bCs/>
                <w:sz w:val="24"/>
                <w:szCs w:val="24"/>
              </w:rPr>
              <w:t>Ключ: 1-Б, 2-А, 3-В, 4-Г, 5-Д</w:t>
            </w:r>
          </w:p>
        </w:tc>
      </w:tr>
      <w:tr w:rsidR="00E51D51" w:rsidRPr="00806E80" w:rsidTr="00806E80">
        <w:trPr>
          <w:trHeight w:val="807"/>
        </w:trPr>
        <w:tc>
          <w:tcPr>
            <w:tcW w:w="3794" w:type="dxa"/>
          </w:tcPr>
          <w:p w:rsidR="00E51D51" w:rsidRPr="00076536" w:rsidRDefault="00E51D51" w:rsidP="00806E80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F372E1">
              <w:rPr>
                <w:sz w:val="24"/>
                <w:szCs w:val="24"/>
              </w:rPr>
              <w:lastRenderedPageBreak/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</w:t>
            </w:r>
            <w:r w:rsidRPr="00F372E1">
              <w:rPr>
                <w:sz w:val="24"/>
                <w:szCs w:val="24"/>
              </w:rPr>
              <w:lastRenderedPageBreak/>
              <w:t>культурного контекста</w:t>
            </w:r>
          </w:p>
        </w:tc>
        <w:tc>
          <w:tcPr>
            <w:tcW w:w="11056" w:type="dxa"/>
          </w:tcPr>
          <w:p w:rsidR="00363ADC" w:rsidRPr="00363ADC" w:rsidRDefault="00363ADC" w:rsidP="00363ADC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363ADC">
              <w:rPr>
                <w:rFonts w:ascii="Times New Roman" w:hAnsi="Times New Roman"/>
                <w:b/>
                <w:sz w:val="24"/>
              </w:rPr>
              <w:lastRenderedPageBreak/>
              <w:t>Тестовые задания закрытого типа (единичный выбор)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</w:rPr>
            </w:pP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</w:rPr>
            </w:pPr>
            <w:r w:rsidRPr="00363ADC">
              <w:rPr>
                <w:rFonts w:ascii="Times New Roman" w:hAnsi="Times New Roman"/>
                <w:sz w:val="24"/>
              </w:rPr>
              <w:t>1. При общении с представителем другой культуры, для которого характерны прямые физические ко</w:t>
            </w:r>
            <w:r w:rsidRPr="00363ADC">
              <w:rPr>
                <w:rFonts w:ascii="Times New Roman" w:hAnsi="Times New Roman"/>
                <w:sz w:val="24"/>
              </w:rPr>
              <w:t>н</w:t>
            </w:r>
            <w:r w:rsidRPr="00363ADC">
              <w:rPr>
                <w:rFonts w:ascii="Times New Roman" w:hAnsi="Times New Roman"/>
                <w:sz w:val="24"/>
              </w:rPr>
              <w:t>такты (пользуется привычкой приветствовать рукопожатием или лёгким прикосновением), как фель</w:t>
            </w:r>
            <w:r w:rsidRPr="00363ADC">
              <w:rPr>
                <w:rFonts w:ascii="Times New Roman" w:hAnsi="Times New Roman"/>
                <w:sz w:val="24"/>
              </w:rPr>
              <w:t>д</w:t>
            </w:r>
            <w:r w:rsidRPr="00363ADC">
              <w:rPr>
                <w:rFonts w:ascii="Times New Roman" w:hAnsi="Times New Roman"/>
                <w:sz w:val="24"/>
              </w:rPr>
              <w:t xml:space="preserve">шер должен поступить в условиях медицинской манипуляции, учитывая профессиональную этику и </w:t>
            </w:r>
            <w:r w:rsidRPr="00363ADC">
              <w:rPr>
                <w:rFonts w:ascii="Times New Roman" w:hAnsi="Times New Roman"/>
                <w:sz w:val="24"/>
              </w:rPr>
              <w:lastRenderedPageBreak/>
              <w:t>культурную чувствительность?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</w:rPr>
            </w:pPr>
            <w:r w:rsidRPr="00363ADC">
              <w:rPr>
                <w:rFonts w:ascii="Times New Roman" w:hAnsi="Times New Roman"/>
                <w:sz w:val="24"/>
              </w:rPr>
              <w:t>А) Игнорировать культурные особенности и требовать полного соблюдения дистанции независимо от ситуации.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</w:rPr>
            </w:pPr>
            <w:r w:rsidRPr="00363ADC">
              <w:rPr>
                <w:rFonts w:ascii="Times New Roman" w:hAnsi="Times New Roman"/>
                <w:sz w:val="24"/>
              </w:rPr>
              <w:t>Б) Объяснить пациенту на государственном языке кратко правила контакта в медицинской обстановке и, при отсутствии противопоказаний, приветствовать в приемлемой профессиональной форме.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</w:rPr>
            </w:pPr>
            <w:r w:rsidRPr="00363ADC">
              <w:rPr>
                <w:rFonts w:ascii="Times New Roman" w:hAnsi="Times New Roman"/>
                <w:sz w:val="24"/>
              </w:rPr>
              <w:t>В) Следовать любым пожеланиям пациента без оговорок, даже если это мешает безопасности.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</w:rPr>
            </w:pPr>
            <w:r w:rsidRPr="00363ADC">
              <w:rPr>
                <w:rFonts w:ascii="Times New Roman" w:hAnsi="Times New Roman"/>
                <w:sz w:val="24"/>
              </w:rPr>
              <w:t>Г) Попросить пациента покинуть помещение.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</w:rPr>
            </w:pPr>
            <w:r w:rsidRPr="00363ADC">
              <w:rPr>
                <w:rFonts w:ascii="Times New Roman" w:hAnsi="Times New Roman"/>
                <w:sz w:val="24"/>
              </w:rPr>
              <w:t>Ключ: Б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</w:rPr>
            </w:pP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</w:rPr>
            </w:pPr>
            <w:r w:rsidRPr="00363ADC">
              <w:rPr>
                <w:rFonts w:ascii="Times New Roman" w:hAnsi="Times New Roman"/>
                <w:sz w:val="24"/>
              </w:rPr>
              <w:t>2. После оказания неотложной помощи фельдшер должен передать пациента в приемное отделение. К</w:t>
            </w:r>
            <w:r w:rsidRPr="00363ADC">
              <w:rPr>
                <w:rFonts w:ascii="Times New Roman" w:hAnsi="Times New Roman"/>
                <w:sz w:val="24"/>
              </w:rPr>
              <w:t>а</w:t>
            </w:r>
            <w:r w:rsidRPr="00363ADC">
              <w:rPr>
                <w:rFonts w:ascii="Times New Roman" w:hAnsi="Times New Roman"/>
                <w:sz w:val="24"/>
              </w:rPr>
              <w:t>кой устный отчёт будет наиболее информативным и соответствующим стандартам?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</w:rPr>
            </w:pPr>
            <w:r w:rsidRPr="00363ADC">
              <w:rPr>
                <w:rFonts w:ascii="Times New Roman" w:hAnsi="Times New Roman"/>
                <w:sz w:val="24"/>
              </w:rPr>
              <w:t>А) «Пациент пришёл, сделал укол, всё нормально.»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</w:rPr>
            </w:pPr>
            <w:r w:rsidRPr="00363ADC">
              <w:rPr>
                <w:rFonts w:ascii="Times New Roman" w:hAnsi="Times New Roman"/>
                <w:sz w:val="24"/>
              </w:rPr>
              <w:t xml:space="preserve">Б) «Пациент, 56 лет, жаловался на сильную боль в груди; до прибытия измерено АД 160/100, ЧСС 110; выполнена оксигенотерапия, введён нитроглицерин </w:t>
            </w:r>
            <w:proofErr w:type="spellStart"/>
            <w:r w:rsidRPr="00363ADC">
              <w:rPr>
                <w:rFonts w:ascii="Times New Roman" w:hAnsi="Times New Roman"/>
                <w:sz w:val="24"/>
              </w:rPr>
              <w:t>subling</w:t>
            </w:r>
            <w:proofErr w:type="spellEnd"/>
            <w:r w:rsidRPr="00363ADC">
              <w:rPr>
                <w:rFonts w:ascii="Times New Roman" w:hAnsi="Times New Roman"/>
                <w:sz w:val="24"/>
              </w:rPr>
              <w:t>.; состояние стабилизировано; передаётся для дальнейшего обследования. Документы и карта прилагаются.»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</w:rPr>
            </w:pPr>
            <w:r w:rsidRPr="00363ADC">
              <w:rPr>
                <w:rFonts w:ascii="Times New Roman" w:hAnsi="Times New Roman"/>
                <w:sz w:val="24"/>
              </w:rPr>
              <w:t>В) «Пациент плакал, что-то сделали, дальше вы разберётесь.»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</w:rPr>
            </w:pPr>
            <w:r w:rsidRPr="00363ADC">
              <w:rPr>
                <w:rFonts w:ascii="Times New Roman" w:hAnsi="Times New Roman"/>
                <w:sz w:val="24"/>
              </w:rPr>
              <w:t>Г) «Не моё дело, у меня смена кончается.»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</w:rPr>
            </w:pPr>
            <w:r w:rsidRPr="00363ADC">
              <w:rPr>
                <w:rFonts w:ascii="Times New Roman" w:hAnsi="Times New Roman"/>
                <w:sz w:val="24"/>
              </w:rPr>
              <w:t>Ключ: Б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</w:rPr>
            </w:pP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</w:rPr>
            </w:pPr>
            <w:r w:rsidRPr="00363ADC">
              <w:rPr>
                <w:rFonts w:ascii="Times New Roman" w:hAnsi="Times New Roman"/>
                <w:sz w:val="24"/>
              </w:rPr>
              <w:t>3. Пациент выражает недоверие к назначенному лечению, требует альтернативных средств по совету знакомых. Как корректно отреагировать фельдшеру, сохраняя уважение и соблюдая стандарты комм</w:t>
            </w:r>
            <w:r w:rsidRPr="00363ADC">
              <w:rPr>
                <w:rFonts w:ascii="Times New Roman" w:hAnsi="Times New Roman"/>
                <w:sz w:val="24"/>
              </w:rPr>
              <w:t>у</w:t>
            </w:r>
            <w:r w:rsidRPr="00363ADC">
              <w:rPr>
                <w:rFonts w:ascii="Times New Roman" w:hAnsi="Times New Roman"/>
                <w:sz w:val="24"/>
              </w:rPr>
              <w:t>никации?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</w:rPr>
            </w:pPr>
            <w:r w:rsidRPr="00363ADC">
              <w:rPr>
                <w:rFonts w:ascii="Times New Roman" w:hAnsi="Times New Roman"/>
                <w:sz w:val="24"/>
              </w:rPr>
              <w:t>А) «Если вы не доверяете, уходите.»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</w:rPr>
            </w:pPr>
            <w:r w:rsidRPr="00363ADC">
              <w:rPr>
                <w:rFonts w:ascii="Times New Roman" w:hAnsi="Times New Roman"/>
                <w:sz w:val="24"/>
              </w:rPr>
              <w:t>Б) «Я не обсуждаю это, делаю как сказано в протоколе.»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</w:rPr>
            </w:pPr>
            <w:r w:rsidRPr="00363ADC">
              <w:rPr>
                <w:rFonts w:ascii="Times New Roman" w:hAnsi="Times New Roman"/>
                <w:sz w:val="24"/>
              </w:rPr>
              <w:t>В) «Понимаю ваши опасения. Могу объяснить научные основания предлагаемого лечения, возможные риски и варианты; если хотите, обсужу возможные альтернативы в рамках протоколов или привлеку врача для консультации.»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</w:rPr>
            </w:pPr>
            <w:r w:rsidRPr="00363ADC">
              <w:rPr>
                <w:rFonts w:ascii="Times New Roman" w:hAnsi="Times New Roman"/>
                <w:sz w:val="24"/>
              </w:rPr>
              <w:t>Г) «Делайте как хотите, я не вмешиваюсь.»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</w:rPr>
            </w:pPr>
            <w:r w:rsidRPr="00363ADC">
              <w:rPr>
                <w:rFonts w:ascii="Times New Roman" w:hAnsi="Times New Roman"/>
                <w:sz w:val="24"/>
              </w:rPr>
              <w:t>Ключ: В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</w:rPr>
            </w:pPr>
          </w:p>
          <w:p w:rsidR="00363ADC" w:rsidRPr="00363ADC" w:rsidRDefault="00363ADC" w:rsidP="00363ADC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363ADC">
              <w:rPr>
                <w:rFonts w:ascii="Times New Roman" w:hAnsi="Times New Roman"/>
                <w:b/>
                <w:sz w:val="24"/>
              </w:rPr>
              <w:t>Тестовые задания закрытого типа (множественный выбор)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</w:rPr>
            </w:pP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</w:rPr>
            </w:pPr>
            <w:r w:rsidRPr="00363ADC">
              <w:rPr>
                <w:rFonts w:ascii="Times New Roman" w:hAnsi="Times New Roman"/>
                <w:sz w:val="24"/>
              </w:rPr>
              <w:t>4. Во время устного приёма фельдшер обнаружил, что пациент с ограниченным знанием русского языка неправильно понимает инструкции по уходу после манипуляции. Какие действия соответствуют пр</w:t>
            </w:r>
            <w:r w:rsidRPr="00363ADC">
              <w:rPr>
                <w:rFonts w:ascii="Times New Roman" w:hAnsi="Times New Roman"/>
                <w:sz w:val="24"/>
              </w:rPr>
              <w:t>о</w:t>
            </w:r>
            <w:r w:rsidRPr="00363ADC">
              <w:rPr>
                <w:rFonts w:ascii="Times New Roman" w:hAnsi="Times New Roman"/>
                <w:sz w:val="24"/>
              </w:rPr>
              <w:t>фессиональной и культурно-чувствительной коммуникации?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</w:rPr>
            </w:pPr>
            <w:r w:rsidRPr="00363ADC">
              <w:rPr>
                <w:rFonts w:ascii="Times New Roman" w:hAnsi="Times New Roman"/>
                <w:sz w:val="24"/>
              </w:rPr>
              <w:t>А) Использовать простые фразы на государственном языке, избегать медицинских терминов, демо</w:t>
            </w:r>
            <w:r w:rsidRPr="00363ADC">
              <w:rPr>
                <w:rFonts w:ascii="Times New Roman" w:hAnsi="Times New Roman"/>
                <w:sz w:val="24"/>
              </w:rPr>
              <w:t>н</w:t>
            </w:r>
            <w:r w:rsidRPr="00363ADC">
              <w:rPr>
                <w:rFonts w:ascii="Times New Roman" w:hAnsi="Times New Roman"/>
                <w:sz w:val="24"/>
              </w:rPr>
              <w:lastRenderedPageBreak/>
              <w:t>стрировать действия при необходимости.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</w:rPr>
            </w:pPr>
            <w:r w:rsidRPr="00363ADC">
              <w:rPr>
                <w:rFonts w:ascii="Times New Roman" w:hAnsi="Times New Roman"/>
                <w:sz w:val="24"/>
              </w:rPr>
              <w:t>Б) Предложить печатные инструкции на государственном языке и, если возможно, на языке пациента; использовать рисунки или схемы.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</w:rPr>
            </w:pPr>
            <w:r w:rsidRPr="00363ADC">
              <w:rPr>
                <w:rFonts w:ascii="Times New Roman" w:hAnsi="Times New Roman"/>
                <w:sz w:val="24"/>
              </w:rPr>
              <w:t>В) Требовать, чтобы пациент сам нашёл переводчика; продолжить объяснение обычным темпом.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</w:rPr>
            </w:pPr>
            <w:r w:rsidRPr="00363ADC">
              <w:rPr>
                <w:rFonts w:ascii="Times New Roman" w:hAnsi="Times New Roman"/>
                <w:sz w:val="24"/>
              </w:rPr>
              <w:t>Г) Привлечь при возможности родственника или штатного переводчика, но убедиться, что пациент даёт согласие на использование третьих лиц и что конфиденциальность сохраняется.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</w:rPr>
            </w:pPr>
            <w:r w:rsidRPr="00363ADC">
              <w:rPr>
                <w:rFonts w:ascii="Times New Roman" w:hAnsi="Times New Roman"/>
                <w:sz w:val="24"/>
              </w:rPr>
              <w:t>Д) Игнорировать непонимание и полагаться на то, что пациент разберётся позже.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</w:rPr>
            </w:pPr>
            <w:r w:rsidRPr="00363ADC">
              <w:rPr>
                <w:rFonts w:ascii="Times New Roman" w:hAnsi="Times New Roman"/>
                <w:sz w:val="24"/>
              </w:rPr>
              <w:t>Ключ: А, Б, Г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</w:rPr>
            </w:pP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</w:rPr>
            </w:pPr>
            <w:r w:rsidRPr="00363ADC">
              <w:rPr>
                <w:rFonts w:ascii="Times New Roman" w:hAnsi="Times New Roman"/>
                <w:sz w:val="24"/>
              </w:rPr>
              <w:t>5. Фельдшер оформляет устный отчёт при передаче пациента в приёмное отделение после неотложной манипуляции. Какие элементы устного отчёта важны для передачи, с учётом ясности, краткости и ув</w:t>
            </w:r>
            <w:r w:rsidRPr="00363ADC">
              <w:rPr>
                <w:rFonts w:ascii="Times New Roman" w:hAnsi="Times New Roman"/>
                <w:sz w:val="24"/>
              </w:rPr>
              <w:t>а</w:t>
            </w:r>
            <w:r w:rsidRPr="00363ADC">
              <w:rPr>
                <w:rFonts w:ascii="Times New Roman" w:hAnsi="Times New Roman"/>
                <w:sz w:val="24"/>
              </w:rPr>
              <w:t>жительного стиля общения на государственном языке?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</w:rPr>
            </w:pPr>
            <w:r w:rsidRPr="00363ADC">
              <w:rPr>
                <w:rFonts w:ascii="Times New Roman" w:hAnsi="Times New Roman"/>
                <w:sz w:val="24"/>
              </w:rPr>
              <w:t>А) Краткая идентификация пациента (ФИО, возраст), основная причина обращения.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</w:rPr>
            </w:pPr>
            <w:r w:rsidRPr="00363ADC">
              <w:rPr>
                <w:rFonts w:ascii="Times New Roman" w:hAnsi="Times New Roman"/>
                <w:sz w:val="24"/>
              </w:rPr>
              <w:t>Б) Чёткое изложение выполненных манипуляций, введённых препаратов (с дозировкой), времени пров</w:t>
            </w:r>
            <w:r w:rsidRPr="00363ADC">
              <w:rPr>
                <w:rFonts w:ascii="Times New Roman" w:hAnsi="Times New Roman"/>
                <w:sz w:val="24"/>
              </w:rPr>
              <w:t>е</w:t>
            </w:r>
            <w:r w:rsidRPr="00363ADC">
              <w:rPr>
                <w:rFonts w:ascii="Times New Roman" w:hAnsi="Times New Roman"/>
                <w:sz w:val="24"/>
              </w:rPr>
              <w:t>дения и реакции пациента.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</w:rPr>
            </w:pPr>
            <w:r w:rsidRPr="00363ADC">
              <w:rPr>
                <w:rFonts w:ascii="Times New Roman" w:hAnsi="Times New Roman"/>
                <w:sz w:val="24"/>
              </w:rPr>
              <w:t>В) Обсуждение личных предположений и эмоциональных оценок («мне показалось, что пациент был напуган»), без уточнения фактов.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</w:rPr>
            </w:pPr>
            <w:r w:rsidRPr="00363ADC">
              <w:rPr>
                <w:rFonts w:ascii="Times New Roman" w:hAnsi="Times New Roman"/>
                <w:sz w:val="24"/>
              </w:rPr>
              <w:t>Г) Текущее состояние пациента, показания жизненно важных функций, проведённые вспомогательные мероприятия и рекомендации для дальнейшего наблюдения.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</w:rPr>
            </w:pPr>
            <w:r w:rsidRPr="00363ADC">
              <w:rPr>
                <w:rFonts w:ascii="Times New Roman" w:hAnsi="Times New Roman"/>
                <w:sz w:val="24"/>
              </w:rPr>
              <w:t>Д) Указание на необходимость соблюдения культурных предпочтений (например, половой комфорт при осмотре, если это существенно), и краткое упоминание о наличии сопровождающих и их роли при пер</w:t>
            </w:r>
            <w:r w:rsidRPr="00363ADC">
              <w:rPr>
                <w:rFonts w:ascii="Times New Roman" w:hAnsi="Times New Roman"/>
                <w:sz w:val="24"/>
              </w:rPr>
              <w:t>е</w:t>
            </w:r>
            <w:r w:rsidRPr="00363ADC">
              <w:rPr>
                <w:rFonts w:ascii="Times New Roman" w:hAnsi="Times New Roman"/>
                <w:sz w:val="24"/>
              </w:rPr>
              <w:t>даче информации.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</w:rPr>
            </w:pPr>
            <w:r w:rsidRPr="00363ADC">
              <w:rPr>
                <w:rFonts w:ascii="Times New Roman" w:hAnsi="Times New Roman"/>
                <w:sz w:val="24"/>
              </w:rPr>
              <w:t>Ключ: А, Б, Г, Д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</w:rPr>
            </w:pPr>
          </w:p>
          <w:p w:rsidR="00363ADC" w:rsidRPr="00363ADC" w:rsidRDefault="00363ADC" w:rsidP="00363ADC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363ADC">
              <w:rPr>
                <w:rFonts w:ascii="Times New Roman" w:hAnsi="Times New Roman"/>
                <w:b/>
                <w:sz w:val="24"/>
              </w:rPr>
              <w:t>Тестовые задания на последовательность действий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</w:rPr>
            </w:pP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</w:rPr>
            </w:pPr>
            <w:r w:rsidRPr="00363ADC">
              <w:rPr>
                <w:rFonts w:ascii="Times New Roman" w:hAnsi="Times New Roman"/>
                <w:sz w:val="24"/>
              </w:rPr>
              <w:t>6. Фельдшер получил результаты экспресс-теста (например, глюкоза, экспресс-тест на инфекцию) и должен сообщить пациенту результат, объяснить значение и дальнейшие шаги. Пациент эмоционально взволнован и задаёт много вопросов. Определите правильную последовательность действий.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</w:rPr>
            </w:pPr>
            <w:r w:rsidRPr="00363ADC">
              <w:rPr>
                <w:rFonts w:ascii="Times New Roman" w:hAnsi="Times New Roman"/>
                <w:sz w:val="24"/>
              </w:rPr>
              <w:t>А) Сообщить результат ясно и без медицинского жаргона, дать понять, что вы понимаете тревогу пац</w:t>
            </w:r>
            <w:r w:rsidRPr="00363ADC">
              <w:rPr>
                <w:rFonts w:ascii="Times New Roman" w:hAnsi="Times New Roman"/>
                <w:sz w:val="24"/>
              </w:rPr>
              <w:t>и</w:t>
            </w:r>
            <w:r w:rsidRPr="00363ADC">
              <w:rPr>
                <w:rFonts w:ascii="Times New Roman" w:hAnsi="Times New Roman"/>
                <w:sz w:val="24"/>
              </w:rPr>
              <w:t>ента, и обозначить, какие действия вы рекомендуете далее.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</w:rPr>
            </w:pPr>
            <w:r w:rsidRPr="00363ADC">
              <w:rPr>
                <w:rFonts w:ascii="Times New Roman" w:hAnsi="Times New Roman"/>
                <w:sz w:val="24"/>
              </w:rPr>
              <w:t>Б) Сразу же назначить фармакологическое лечение без обсуждения альтернатив и не разъясняя причину.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</w:rPr>
            </w:pPr>
            <w:r w:rsidRPr="00363ADC">
              <w:rPr>
                <w:rFonts w:ascii="Times New Roman" w:hAnsi="Times New Roman"/>
                <w:sz w:val="24"/>
              </w:rPr>
              <w:t>В) Предложить письменные/печатные материалы или записку с результатами и рекомендациями, а та</w:t>
            </w:r>
            <w:r w:rsidRPr="00363ADC">
              <w:rPr>
                <w:rFonts w:ascii="Times New Roman" w:hAnsi="Times New Roman"/>
                <w:sz w:val="24"/>
              </w:rPr>
              <w:t>к</w:t>
            </w:r>
            <w:r w:rsidRPr="00363ADC">
              <w:rPr>
                <w:rFonts w:ascii="Times New Roman" w:hAnsi="Times New Roman"/>
                <w:sz w:val="24"/>
              </w:rPr>
              <w:t>же указать, куда обратиться при ухудшении состояния (контакты).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</w:rPr>
            </w:pPr>
            <w:r w:rsidRPr="00363ADC">
              <w:rPr>
                <w:rFonts w:ascii="Times New Roman" w:hAnsi="Times New Roman"/>
                <w:sz w:val="24"/>
              </w:rPr>
              <w:t>Г) Спросить, понимает ли пациент полученную информацию, попросить его кратко повторить услыша</w:t>
            </w:r>
            <w:r w:rsidRPr="00363ADC">
              <w:rPr>
                <w:rFonts w:ascii="Times New Roman" w:hAnsi="Times New Roman"/>
                <w:sz w:val="24"/>
              </w:rPr>
              <w:t>н</w:t>
            </w:r>
            <w:r w:rsidRPr="00363ADC">
              <w:rPr>
                <w:rFonts w:ascii="Times New Roman" w:hAnsi="Times New Roman"/>
                <w:sz w:val="24"/>
              </w:rPr>
              <w:t>ное («повторное объяснение»), чтобы убедиться в правильном восприятии.</w:t>
            </w:r>
          </w:p>
          <w:p w:rsidR="00363ADC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</w:rPr>
            </w:pPr>
            <w:r w:rsidRPr="00363ADC">
              <w:rPr>
                <w:rFonts w:ascii="Times New Roman" w:hAnsi="Times New Roman"/>
                <w:sz w:val="24"/>
              </w:rPr>
              <w:lastRenderedPageBreak/>
              <w:t>Д) Если результат требует консультации узкого специалиста или срочной госпитализации, спокойно и чётко объяснить необходимость дальнейших шагов и оказать помощь в организации направл</w:t>
            </w:r>
            <w:r w:rsidRPr="00363ADC">
              <w:rPr>
                <w:rFonts w:ascii="Times New Roman" w:hAnsi="Times New Roman"/>
                <w:sz w:val="24"/>
              </w:rPr>
              <w:t>е</w:t>
            </w:r>
            <w:r w:rsidRPr="00363ADC">
              <w:rPr>
                <w:rFonts w:ascii="Times New Roman" w:hAnsi="Times New Roman"/>
                <w:sz w:val="24"/>
              </w:rPr>
              <w:t>ния/транспорта.</w:t>
            </w:r>
          </w:p>
          <w:p w:rsidR="00E51D51" w:rsidRPr="00363ADC" w:rsidRDefault="00363ADC" w:rsidP="00363ADC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3ADC">
              <w:rPr>
                <w:rFonts w:ascii="Times New Roman" w:hAnsi="Times New Roman"/>
                <w:sz w:val="24"/>
              </w:rPr>
              <w:t>Ключ: А, Г, В, Д</w:t>
            </w:r>
          </w:p>
        </w:tc>
      </w:tr>
      <w:tr w:rsidR="00E51D51" w:rsidRPr="00806E80" w:rsidTr="00806E80">
        <w:trPr>
          <w:trHeight w:val="20"/>
        </w:trPr>
        <w:tc>
          <w:tcPr>
            <w:tcW w:w="3794" w:type="dxa"/>
            <w:tcBorders>
              <w:top w:val="nil"/>
            </w:tcBorders>
          </w:tcPr>
          <w:p w:rsidR="00E51D51" w:rsidRPr="00076536" w:rsidRDefault="00E51D51" w:rsidP="00806E80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F372E1">
              <w:rPr>
                <w:sz w:val="24"/>
                <w:szCs w:val="24"/>
              </w:rPr>
              <w:lastRenderedPageBreak/>
              <w:t>ОК 0</w:t>
            </w:r>
            <w:r w:rsidRPr="00A91685">
              <w:rPr>
                <w:sz w:val="24"/>
                <w:szCs w:val="24"/>
              </w:rPr>
              <w:t>6</w:t>
            </w:r>
            <w:r w:rsidRPr="00F372E1">
              <w:rPr>
                <w:sz w:val="24"/>
                <w:szCs w:val="24"/>
              </w:rPr>
              <w:t xml:space="preserve">. </w:t>
            </w:r>
            <w:r w:rsidRPr="00A91685">
              <w:rPr>
                <w:rFonts w:eastAsia="Calibri"/>
                <w:bCs/>
                <w:sz w:val="24"/>
                <w:szCs w:val="24"/>
              </w:rPr>
              <w:t xml:space="preserve">Проявлять </w:t>
            </w:r>
            <w:proofErr w:type="spellStart"/>
            <w:r w:rsidRPr="00A91685">
              <w:rPr>
                <w:rFonts w:eastAsia="Calibri"/>
                <w:bCs/>
                <w:sz w:val="24"/>
                <w:szCs w:val="24"/>
              </w:rPr>
              <w:t>гражданско</w:t>
            </w:r>
            <w:proofErr w:type="spellEnd"/>
            <w:r w:rsidRPr="00A91685">
              <w:rPr>
                <w:rFonts w:eastAsia="Calibri"/>
                <w:bCs/>
                <w:sz w:val="24"/>
                <w:szCs w:val="24"/>
              </w:rPr>
              <w:t xml:space="preserve"> патриотическую позицию, демонстрировать осознанное</w:t>
            </w:r>
            <w:r w:rsidRPr="00A91685">
              <w:rPr>
                <w:bCs/>
                <w:sz w:val="24"/>
                <w:szCs w:val="24"/>
              </w:rPr>
              <w:t xml:space="preserve"> </w:t>
            </w:r>
            <w:r w:rsidRPr="00A91685">
              <w:rPr>
                <w:rFonts w:eastAsia="Calibri"/>
                <w:bCs/>
                <w:sz w:val="24"/>
                <w:szCs w:val="24"/>
              </w:rPr>
              <w:t>поведение на основе традиционных российских духовно нравственных ценностей, в том числе с</w:t>
            </w:r>
            <w:r w:rsidRPr="00A91685">
              <w:rPr>
                <w:bCs/>
                <w:sz w:val="24"/>
                <w:szCs w:val="24"/>
              </w:rPr>
              <w:t xml:space="preserve"> </w:t>
            </w:r>
            <w:r w:rsidRPr="00A91685">
              <w:rPr>
                <w:rFonts w:eastAsia="Calibri"/>
                <w:bCs/>
                <w:sz w:val="24"/>
                <w:szCs w:val="24"/>
              </w:rPr>
              <w:t>учетом гармонизации межнациональных и межрелигиозных отношений, применять стандарты</w:t>
            </w:r>
            <w:r w:rsidRPr="00A91685">
              <w:rPr>
                <w:bCs/>
                <w:sz w:val="24"/>
                <w:szCs w:val="24"/>
              </w:rPr>
              <w:t xml:space="preserve"> </w:t>
            </w:r>
            <w:r w:rsidRPr="00A91685">
              <w:rPr>
                <w:rFonts w:eastAsia="Calibri"/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нтикоррупционного поведения</w:t>
            </w:r>
          </w:p>
        </w:tc>
        <w:tc>
          <w:tcPr>
            <w:tcW w:w="11056" w:type="dxa"/>
            <w:tcBorders>
              <w:top w:val="nil"/>
            </w:tcBorders>
          </w:tcPr>
          <w:p w:rsidR="00E60E6D" w:rsidRPr="00E60E6D" w:rsidRDefault="00E60E6D" w:rsidP="00E60E6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1. Фельдшер случайно допускает небольшую ошибку при заполнении медицинской документации, кот</w:t>
            </w: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рая не влияет на состояние пациента, но может быть выявлена при проверке. Как следует поступить, р</w:t>
            </w: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ководствуясь традиционными российскими духовно-нравственными ценностями и профессиональной этикой?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А) Попытаться скрыть ошибку, чтобы избежать наказания.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Б) Игнорировать ошибку, так как она несущественна.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В) Незамедлительно исправить ошибку в установленном порядке, информировав старшего фельдшера, если это требуется по регламенту.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Г) Переложить ответственность за ошибку на другого сотрудника.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2. Фельдшер скорой помощи обнаруживает, что некоторые расходные материалы на машине использ</w:t>
            </w: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ются неэкономно его коллегами, что приводит к их быстрому исчерпанию и потенциальной нехватке. Какое действие фельдшера будет соответствовать его гражданско-патриотической позиции и отве</w:t>
            </w: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ственному отношению к государственным ресурсам?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А) Игнорировать ситуацию, так как это не его зона ответственности.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Б) Самостоятельно приобрести недостающие материалы за свой счёт.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В) Обратить внимание коллег на необходимость экономного расходования материалов и донести пр</w:t>
            </w: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блему до ответственного лица или старшего фельдшера.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Г) Утаивать часть материалов для собственного использования.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3. При поступлении в приёмное отделение фельдшер сталкивается с двумя пациентами, нуждающимися в помощи: один является местным жителем, другой – мигрантом, плохо говорящим по-русски. Оба находятся в стабильном состоянии, но требуют внимания. Каков должен быть приоритет фельдшера, и</w:t>
            </w: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ходя из принципов гармонизации межнациональных отношений и профессиональной этики?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А) Сначала оказать помощь местному жителю, так как он "свой".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Б) Отдавать предпочтение пациенту, который может объяснить свою проблему без языкового барьера.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В) Оказывать помощь в порядке поступления или по степени тяжести состояния, независимо от наци</w:t>
            </w: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нальности или языковых способностей.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Г) Перенаправить пациента-мигранта в специализированное учреждение, где есть переводчик.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60E6D" w:rsidRPr="00E60E6D" w:rsidRDefault="00E60E6D" w:rsidP="00E60E6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4. В смене возник конфликт между родственниками двух пациентов разной национальности, угрожа</w:t>
            </w: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ю</w:t>
            </w: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щий дестабилизацией работы отделения. Как должны действовать фельдшер и команда, сохраняя пр</w:t>
            </w: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 xml:space="preserve">фессионализм, патриотизм и принципы </w:t>
            </w:r>
            <w:proofErr w:type="spellStart"/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недискриминации</w:t>
            </w:r>
            <w:proofErr w:type="spellEnd"/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?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А) Стараться нейтрализовать конфликт, предложив временно перенести родственников в разные зоны ожидания и продолжить оказание помощи пациентам.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Б) Поддержать «своих» по национальному признаку, чтобы укрепить позиции коллектива.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В) Привлечь социального работника или старшую медсестру для разговора с родственниками, объяснив важность спокойствия ради здоровья пациентов.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Г) Записывать конфликт в служебную документацию и, при необходимости, инициировать уведомление руководства или службы безопасности.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Ключ: А, В, Г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5. Фельдшер получает предложение от внешнего поставщика медицинских изделий: предоставить заказ на поставку в обмен на «компенсацию» и личные бонусы. Какие действия соответствуют стандартам а</w:t>
            </w: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тикоррупционного поведения и гражданско-патриотической позиции?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А) Немедленно отказаться от предложения, зафиксировать попытку в служебной записке и сообщить руководству или в антикоррупционную службу учреждения.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Б) Согласиться и получить бонусы, но оформить поставку по официальным документам.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В) Попросить письменное предложение и передать его ответственному за закупки и руководству для прозрачного решения.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Г) Игнорировать предложение и ничего не делать, чтобы не привлекать к себе внимание.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Ключ: А, В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60E6D" w:rsidRPr="00E60E6D" w:rsidRDefault="00E60E6D" w:rsidP="00E60E6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6. Соотнесите правильно утверждения в колонках А и Б: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E60E6D" w:rsidTr="00E60E6D">
              <w:tc>
                <w:tcPr>
                  <w:tcW w:w="5415" w:type="dxa"/>
                </w:tcPr>
                <w:p w:rsidR="00E60E6D" w:rsidRPr="00E60E6D" w:rsidRDefault="00E60E6D" w:rsidP="00E60E6D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E60E6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Поставщик предлагает фельдшеру личное во</w:t>
                  </w:r>
                  <w:r w:rsidRPr="00E60E6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з</w:t>
                  </w:r>
                  <w:r w:rsidRPr="00E60E6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награждение за ускорение поставки расходных материалов.</w:t>
                  </w:r>
                </w:p>
                <w:p w:rsidR="00E60E6D" w:rsidRPr="00E60E6D" w:rsidRDefault="00E60E6D" w:rsidP="00E60E6D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E60E6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Пациент или его родственник предлагает фел</w:t>
                  </w:r>
                  <w:r w:rsidRPr="00E60E6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ь</w:t>
                  </w:r>
                  <w:r w:rsidRPr="00E60E6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дшеру денежную «благодарность» за хорошее о</w:t>
                  </w:r>
                  <w:r w:rsidRPr="00E60E6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</w:t>
                  </w:r>
                  <w:r w:rsidRPr="00E60E6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служивание.</w:t>
                  </w:r>
                </w:p>
                <w:p w:rsidR="00E60E6D" w:rsidRPr="00E60E6D" w:rsidRDefault="00E60E6D" w:rsidP="00E60E6D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E60E6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Обнаружена несоответствующая документация при получении медицинских изделий.</w:t>
                  </w:r>
                </w:p>
                <w:p w:rsidR="00E60E6D" w:rsidRPr="00E60E6D" w:rsidRDefault="00E60E6D" w:rsidP="00E60E6D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E60E6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Фельдшер получает просьбу «сверх» стандар</w:t>
                  </w:r>
                  <w:r w:rsidRPr="00E60E6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</w:t>
                  </w:r>
                  <w:r w:rsidRPr="00E60E6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ной процедуры, которая может привести к личной выгоде коллеги.</w:t>
                  </w:r>
                </w:p>
                <w:p w:rsidR="00E60E6D" w:rsidRDefault="00E60E6D" w:rsidP="00E60E6D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E60E6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5. Получено предложение передать список пац</w:t>
                  </w:r>
                  <w:r w:rsidRPr="00E60E6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 w:rsidRPr="00E60E6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ентов вне официальных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каналов для коммерч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ских целей.</w:t>
                  </w:r>
                </w:p>
              </w:tc>
              <w:tc>
                <w:tcPr>
                  <w:tcW w:w="5415" w:type="dxa"/>
                </w:tcPr>
                <w:p w:rsidR="00E60E6D" w:rsidRPr="00E60E6D" w:rsidRDefault="00E60E6D" w:rsidP="00E60E6D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E60E6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Немедленный отказ, фиксация факта и инфо</w:t>
                  </w:r>
                  <w:r w:rsidRPr="00E60E6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</w:t>
                  </w:r>
                  <w:r w:rsidRPr="00E60E6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мирование руководства или антикоррупционной службы.</w:t>
                  </w:r>
                </w:p>
                <w:p w:rsidR="00E60E6D" w:rsidRPr="00E60E6D" w:rsidRDefault="00E60E6D" w:rsidP="00E60E6D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E60E6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Вежливый отказ от личного вознаграждения, документирование факта при необходимости и сообщение руководству, если есть признаки да</w:t>
                  </w:r>
                  <w:r w:rsidRPr="00E60E6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</w:t>
                  </w:r>
                  <w:r w:rsidRPr="00E60E6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ления.</w:t>
                  </w:r>
                </w:p>
                <w:p w:rsidR="00E60E6D" w:rsidRPr="00E60E6D" w:rsidRDefault="00E60E6D" w:rsidP="00E60E6D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E60E6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Остановка дальнейших действий, уведомление ответственных за материально-техническое обе</w:t>
                  </w:r>
                  <w:r w:rsidRPr="00E60E6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</w:t>
                  </w:r>
                  <w:r w:rsidRPr="00E60E6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печение и проверка документов в присутствии контролирующих лиц.</w:t>
                  </w:r>
                </w:p>
                <w:p w:rsidR="00E60E6D" w:rsidRPr="00E60E6D" w:rsidRDefault="00E60E6D" w:rsidP="00E60E6D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E60E6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Отказ от участия, сообщение руководству и, при необходимости, подача соответствующей служебной записки.</w:t>
                  </w:r>
                </w:p>
                <w:p w:rsidR="00E60E6D" w:rsidRDefault="00E60E6D" w:rsidP="00E60E6D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E60E6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Д) Отклонение запроса и передача инцидента в службу безопасности/администрацию дл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я предо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вращения утечки данных.</w:t>
                  </w:r>
                </w:p>
              </w:tc>
            </w:tr>
          </w:tbl>
          <w:p w:rsidR="00E51D51" w:rsidRPr="00E60E6D" w:rsidRDefault="00E60E6D" w:rsidP="00E60E6D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Ключ: 1-А, 2-Б, 3-В, 4-Г, 5-Д</w:t>
            </w:r>
          </w:p>
        </w:tc>
      </w:tr>
      <w:tr w:rsidR="00E51D51" w:rsidRPr="00806E80" w:rsidTr="00806E80">
        <w:trPr>
          <w:trHeight w:val="20"/>
        </w:trPr>
        <w:tc>
          <w:tcPr>
            <w:tcW w:w="3794" w:type="dxa"/>
            <w:tcBorders>
              <w:top w:val="single" w:sz="4" w:space="0" w:color="auto"/>
            </w:tcBorders>
          </w:tcPr>
          <w:p w:rsidR="00E51D51" w:rsidRPr="00076536" w:rsidRDefault="00E51D51" w:rsidP="00E60E6D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F372E1">
              <w:rPr>
                <w:sz w:val="24"/>
                <w:szCs w:val="24"/>
              </w:rPr>
              <w:lastRenderedPageBreak/>
              <w:t xml:space="preserve">ОК 09. </w:t>
            </w:r>
            <w:r w:rsidRPr="0029180D">
              <w:rPr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11056" w:type="dxa"/>
            <w:tcBorders>
              <w:top w:val="single" w:sz="4" w:space="0" w:color="auto"/>
            </w:tcBorders>
          </w:tcPr>
          <w:p w:rsidR="00E60E6D" w:rsidRPr="00E60E6D" w:rsidRDefault="00E60E6D" w:rsidP="00E60E6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1. Какая техника используется для измельчения ингредиентов до мелких частиц?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A) Гомогенизация.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Б) Грануляция.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В) Растирание.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Г) Фильтрование.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2. Основные трудности при измельчении некоторых лекарственных веществ связаны с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A) большим удельным весом веществ.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Б) высокой степенью их активности.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В) физическими характеристиками веществ (прочность, твердость).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Г) наличием сопутствующих примесей.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3. Какое соотношение разведения сухого экстракта обычно используется?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А) 1:1.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Б) 1:2.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В) 1:10.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Г) 1:5.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 xml:space="preserve">4. «Жидкость </w:t>
            </w:r>
            <w:proofErr w:type="spellStart"/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Демьяновича</w:t>
            </w:r>
            <w:proofErr w:type="spellEnd"/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» состоит из раствора соляной кислоты концентрацией: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А) 8%.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Б) 10%.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В) 6%.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Г) 5%.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5. Какова стандартная масса ректального суппозитория?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А) 0,5–1,0 г.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Б) 1,5–2,0 г (для взрослых).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В) 2,5–3,0 г.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Г) 4,0–5,0 г.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6. Как проверяют отсутствие механических включений в готовом растворе?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А) На белом и чёрном фоне при определённом освещении.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Б) Только на белом фоне.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В) С помощью микроскопа.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Г) Измерением оптической плотности.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60E6D" w:rsidRPr="00E60E6D" w:rsidRDefault="00E60E6D" w:rsidP="00E60E6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7. На порядок смешивания ингредиентов при изготовлении сложных порошков влияют: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А) Кристаллическая структура.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Б) Объемная масса.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В) Величина относительной потери в порах ступки.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Г) Число выписанных доз.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8. К стандартным фармакопейным растворам относятся: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А) Жидкость Бурова.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Б) Раствор глицерина.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В) Раствор аммиака.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Г) Раствор йода.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Ключ: А, В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 xml:space="preserve">9. При изготовлении 10 порошков по прописи, в которой выписан </w:t>
            </w:r>
            <w:proofErr w:type="spellStart"/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платифиллина</w:t>
            </w:r>
            <w:proofErr w:type="spellEnd"/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гитротартрат</w:t>
            </w:r>
            <w:proofErr w:type="spellEnd"/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 xml:space="preserve"> раздел</w:t>
            </w: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 xml:space="preserve">тельным способом в количестве 0,005, следует взять </w:t>
            </w:r>
            <w:proofErr w:type="spellStart"/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тритурации</w:t>
            </w:r>
            <w:proofErr w:type="spellEnd"/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 xml:space="preserve"> (г):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А) 1:10 – 0,5.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Б) 1:100 – 0,5.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В) 1:100 – 0,05.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Г) 1:10 – 0,05.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Ключ: А, Б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60E6D" w:rsidRPr="00E60E6D" w:rsidRDefault="00E60E6D" w:rsidP="00E60E6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10. Установите соответствие между лекарственным средством и типом мази на гидрофильной основе.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E60E6D" w:rsidTr="00E60E6D">
              <w:tc>
                <w:tcPr>
                  <w:tcW w:w="5415" w:type="dxa"/>
                </w:tcPr>
                <w:p w:rsidR="00E60E6D" w:rsidRDefault="00E60E6D" w:rsidP="00E60E6D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1. Масло мяты перечной</w:t>
                  </w:r>
                </w:p>
                <w:p w:rsidR="00E60E6D" w:rsidRDefault="00E60E6D" w:rsidP="00E60E6D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2.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Димексид</w:t>
                  </w:r>
                  <w:proofErr w:type="spellEnd"/>
                </w:p>
                <w:p w:rsidR="00E60E6D" w:rsidRDefault="00E60E6D" w:rsidP="00E60E6D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3.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Винилин</w:t>
                  </w:r>
                  <w:proofErr w:type="spellEnd"/>
                </w:p>
                <w:p w:rsidR="00E60E6D" w:rsidRDefault="00E60E6D" w:rsidP="00E60E6D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Норсульфазол</w:t>
                  </w:r>
                </w:p>
              </w:tc>
              <w:tc>
                <w:tcPr>
                  <w:tcW w:w="5415" w:type="dxa"/>
                </w:tcPr>
                <w:p w:rsidR="00E60E6D" w:rsidRDefault="00E60E6D" w:rsidP="00E60E6D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E60E6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. Раствор</w:t>
                  </w:r>
                </w:p>
                <w:p w:rsidR="00E60E6D" w:rsidRDefault="00E60E6D" w:rsidP="00E60E6D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E60E6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. Суспензия</w:t>
                  </w:r>
                </w:p>
                <w:p w:rsidR="00E60E6D" w:rsidRDefault="00E60E6D" w:rsidP="00E60E6D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В. Сплав</w:t>
                  </w:r>
                </w:p>
                <w:p w:rsidR="00E60E6D" w:rsidRDefault="00E60E6D" w:rsidP="00E60E6D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E60E6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. Эмульсия</w:t>
                  </w:r>
                </w:p>
              </w:tc>
            </w:tr>
          </w:tbl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Ключ: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1 – Г, 2 – А, 3 – В, 4 - Б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60E6D" w:rsidRPr="00E60E6D" w:rsidRDefault="00E60E6D" w:rsidP="00E60E6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11. Укажите верную последовательность введения нижеперечисленных ингредиентов в процессе изг</w:t>
            </w: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товления микстуры: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A. Концентрированный раствор кофеина-</w:t>
            </w:r>
            <w:proofErr w:type="spellStart"/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бензоата</w:t>
            </w:r>
            <w:proofErr w:type="spellEnd"/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 xml:space="preserve"> натрия (1:10).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 xml:space="preserve">Б. </w:t>
            </w:r>
            <w:proofErr w:type="spellStart"/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Метамизол</w:t>
            </w:r>
            <w:proofErr w:type="spellEnd"/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 xml:space="preserve"> натрия (субстанция).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B. Вода очищенная.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Г. Адонизид.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Д. Сироп сахарный.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Ключ: В, Б, А, Д, Г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12. Установите последовательность изготовления мази по прописи: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Возьми: Мази цинковой 50,0. Дай. Обозначь. Для нанесения на пораженные участки кожи.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A. Перенос готовой мази в банку для отпуска с навинчивающейся крышкой.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Б. Просеивание цинка оксида через шёлковое сито для устранения агрегатов и комков.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B. Добавление оставшегося вазелина к полученной пульпе и гомогенизация до однородной массы.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Г. Растирание цинка оксида в подогретой ступке с частью расплавленного вазелина (примерно 5–10 г) до получения тонкой пульпы.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Д. Взвешивание и расплавление вазелина на водяной бане до температуры 45–50 °C.</w:t>
            </w:r>
          </w:p>
          <w:p w:rsidR="00E51D51" w:rsidRPr="00E60E6D" w:rsidRDefault="00E60E6D" w:rsidP="00E60E6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Ключ: Д, Б, Г, В, А</w:t>
            </w:r>
          </w:p>
        </w:tc>
      </w:tr>
      <w:tr w:rsidR="00E51D51" w:rsidRPr="00806E80" w:rsidTr="00806E80">
        <w:trPr>
          <w:trHeight w:val="20"/>
        </w:trPr>
        <w:tc>
          <w:tcPr>
            <w:tcW w:w="3794" w:type="dxa"/>
            <w:tcBorders>
              <w:top w:val="single" w:sz="4" w:space="0" w:color="auto"/>
            </w:tcBorders>
          </w:tcPr>
          <w:p w:rsidR="00E51D51" w:rsidRPr="00F372E1" w:rsidRDefault="00E51D51" w:rsidP="00806E80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  <w:r w:rsidRPr="00F372E1">
              <w:rPr>
                <w:sz w:val="24"/>
                <w:szCs w:val="24"/>
              </w:rPr>
              <w:lastRenderedPageBreak/>
              <w:t xml:space="preserve">ПК 2.2. </w:t>
            </w:r>
            <w:r w:rsidRPr="0029180D">
              <w:rPr>
                <w:sz w:val="24"/>
                <w:szCs w:val="24"/>
              </w:rPr>
              <w:t>Назначать и проводить лечение неосложненных острых заболеваний и (или) состояний, хронических заболеваний и их обострений, травм, отравлений</w:t>
            </w:r>
          </w:p>
        </w:tc>
        <w:tc>
          <w:tcPr>
            <w:tcW w:w="11056" w:type="dxa"/>
            <w:tcBorders>
              <w:top w:val="single" w:sz="4" w:space="0" w:color="auto"/>
            </w:tcBorders>
          </w:tcPr>
          <w:p w:rsidR="00E60E6D" w:rsidRPr="00E60E6D" w:rsidRDefault="00E60E6D" w:rsidP="00E60E6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60E6D">
              <w:rPr>
                <w:rFonts w:ascii="Times New Roman" w:hAnsi="Times New Roman"/>
                <w:b/>
              </w:rPr>
              <w:t>Тестовые задания закрытого типа (единичный выбор)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</w:rPr>
            </w:pP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</w:rPr>
            </w:pPr>
            <w:r w:rsidRPr="00E60E6D">
              <w:rPr>
                <w:rFonts w:ascii="Times New Roman" w:hAnsi="Times New Roman"/>
              </w:rPr>
              <w:t>1. Фельдшер выполняет внутримышечную инъекцию. Какое действие является обязательным для предотвращения попадания препарата в кровеносный сосуд?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</w:rPr>
            </w:pPr>
            <w:r w:rsidRPr="00E60E6D">
              <w:rPr>
                <w:rFonts w:ascii="Times New Roman" w:hAnsi="Times New Roman"/>
              </w:rPr>
              <w:t>A. Быстро ввести иглу на всю длину.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</w:rPr>
            </w:pPr>
            <w:r w:rsidRPr="00E60E6D">
              <w:rPr>
                <w:rFonts w:ascii="Times New Roman" w:hAnsi="Times New Roman"/>
              </w:rPr>
              <w:t>Б. Перед введением препарата потянуть поршень шприца на себя (аспирация).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</w:rPr>
            </w:pPr>
            <w:r w:rsidRPr="00E60E6D">
              <w:rPr>
                <w:rFonts w:ascii="Times New Roman" w:hAnsi="Times New Roman"/>
              </w:rPr>
              <w:lastRenderedPageBreak/>
              <w:t>B. Делать инъекцию только в ягодичную область.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</w:rPr>
            </w:pPr>
            <w:r w:rsidRPr="00E60E6D">
              <w:rPr>
                <w:rFonts w:ascii="Times New Roman" w:hAnsi="Times New Roman"/>
              </w:rPr>
              <w:t>Г. Использовать иглу наименьшего диаметра.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</w:rPr>
            </w:pPr>
            <w:r w:rsidRPr="00E60E6D">
              <w:rPr>
                <w:rFonts w:ascii="Times New Roman" w:hAnsi="Times New Roman"/>
              </w:rPr>
              <w:t>Ключ: Б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</w:rPr>
            </w:pP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</w:rPr>
            </w:pPr>
            <w:r w:rsidRPr="00E60E6D">
              <w:rPr>
                <w:rFonts w:ascii="Times New Roman" w:hAnsi="Times New Roman"/>
              </w:rPr>
              <w:t>2. После оказания фельдшерской помощи пациенту с травмой, какую информацию является наиболее важным внести в медицинскую документацию?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</w:rPr>
            </w:pPr>
            <w:r w:rsidRPr="00E60E6D">
              <w:rPr>
                <w:rFonts w:ascii="Times New Roman" w:hAnsi="Times New Roman"/>
              </w:rPr>
              <w:t>A. Только фамилию пациента и дату оказания помощи.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</w:rPr>
            </w:pPr>
            <w:r w:rsidRPr="00E60E6D">
              <w:rPr>
                <w:rFonts w:ascii="Times New Roman" w:hAnsi="Times New Roman"/>
              </w:rPr>
              <w:t>Б. Только факт назначения обезболивающего средства.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</w:rPr>
            </w:pPr>
            <w:r w:rsidRPr="00E60E6D">
              <w:rPr>
                <w:rFonts w:ascii="Times New Roman" w:hAnsi="Times New Roman"/>
              </w:rPr>
              <w:t>B. Подробное описание состояния пациента до и после вмешательства, выполненные манипуляции, введенные препараты, дозы, реакцию пациента и данные о дальнейших рекомендациях/направлении.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</w:rPr>
            </w:pPr>
            <w:r w:rsidRPr="00E60E6D">
              <w:rPr>
                <w:rFonts w:ascii="Times New Roman" w:hAnsi="Times New Roman"/>
              </w:rPr>
              <w:t>Г. Только время начала и окончания оказания помощи.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</w:rPr>
            </w:pPr>
            <w:r w:rsidRPr="00E60E6D">
              <w:rPr>
                <w:rFonts w:ascii="Times New Roman" w:hAnsi="Times New Roman"/>
              </w:rPr>
              <w:t>Ключ: В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</w:rPr>
            </w:pP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</w:rPr>
            </w:pPr>
            <w:r w:rsidRPr="00E60E6D">
              <w:rPr>
                <w:rFonts w:ascii="Times New Roman" w:hAnsi="Times New Roman"/>
              </w:rPr>
              <w:t>3. К фельдшеру обратился пациент с жалобами на насморк, небольшую боль в горле и температуру 37.2°C, кот</w:t>
            </w:r>
            <w:r w:rsidRPr="00E60E6D">
              <w:rPr>
                <w:rFonts w:ascii="Times New Roman" w:hAnsi="Times New Roman"/>
              </w:rPr>
              <w:t>о</w:t>
            </w:r>
            <w:r w:rsidRPr="00E60E6D">
              <w:rPr>
                <w:rFonts w:ascii="Times New Roman" w:hAnsi="Times New Roman"/>
              </w:rPr>
              <w:t>рые появились вчера. Объективно: слизистая зева умеренно гиперемирована, выделения из носа слизистые, дых</w:t>
            </w:r>
            <w:r w:rsidRPr="00E60E6D">
              <w:rPr>
                <w:rFonts w:ascii="Times New Roman" w:hAnsi="Times New Roman"/>
              </w:rPr>
              <w:t>а</w:t>
            </w:r>
            <w:r w:rsidRPr="00E60E6D">
              <w:rPr>
                <w:rFonts w:ascii="Times New Roman" w:hAnsi="Times New Roman"/>
              </w:rPr>
              <w:t>ние в легких везикулярное. Какая из следующих рекомендаций будет наиболее адекватной для фельдшера в да</w:t>
            </w:r>
            <w:r w:rsidRPr="00E60E6D">
              <w:rPr>
                <w:rFonts w:ascii="Times New Roman" w:hAnsi="Times New Roman"/>
              </w:rPr>
              <w:t>н</w:t>
            </w:r>
            <w:r w:rsidRPr="00E60E6D">
              <w:rPr>
                <w:rFonts w:ascii="Times New Roman" w:hAnsi="Times New Roman"/>
              </w:rPr>
              <w:t>ной ситуации, предполагая неосложненную ОРВИ?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</w:rPr>
            </w:pPr>
            <w:r w:rsidRPr="00E60E6D">
              <w:rPr>
                <w:rFonts w:ascii="Times New Roman" w:hAnsi="Times New Roman"/>
              </w:rPr>
              <w:t>A. Немедленно назначить курс антибиотиков широкого спектра действия.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</w:rPr>
            </w:pPr>
            <w:r w:rsidRPr="00E60E6D">
              <w:rPr>
                <w:rFonts w:ascii="Times New Roman" w:hAnsi="Times New Roman"/>
              </w:rPr>
              <w:t>Б. Рекомендовать обильное теплое питье, полоскание горла антисептическими растворами, симптоматические средства (например, спрей для носа) и наблюдение.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</w:rPr>
            </w:pPr>
            <w:r w:rsidRPr="00E60E6D">
              <w:rPr>
                <w:rFonts w:ascii="Times New Roman" w:hAnsi="Times New Roman"/>
              </w:rPr>
              <w:t>B. Вызвать скорую помощь для срочной госпитализации пациента в инфекционное отделение.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</w:rPr>
            </w:pPr>
            <w:r w:rsidRPr="00E60E6D">
              <w:rPr>
                <w:rFonts w:ascii="Times New Roman" w:hAnsi="Times New Roman"/>
              </w:rPr>
              <w:t>Г. Назначить ингаляции с сильнодействующими гормональными препаратами.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</w:rPr>
            </w:pPr>
            <w:r w:rsidRPr="00E60E6D">
              <w:rPr>
                <w:rFonts w:ascii="Times New Roman" w:hAnsi="Times New Roman"/>
              </w:rPr>
              <w:t>Ключ: Б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</w:rPr>
            </w:pP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</w:rPr>
            </w:pPr>
            <w:r w:rsidRPr="00E60E6D">
              <w:rPr>
                <w:rFonts w:ascii="Times New Roman" w:hAnsi="Times New Roman"/>
              </w:rPr>
              <w:t>4. Фельдшер осматривает пациента с неглубоким резаным ранением пальца, из которого равномерно вытекает кровь алого цвета. Какое первоочередное действие фельдшера будет наиболее правильным для остановки кров</w:t>
            </w:r>
            <w:r w:rsidRPr="00E60E6D">
              <w:rPr>
                <w:rFonts w:ascii="Times New Roman" w:hAnsi="Times New Roman"/>
              </w:rPr>
              <w:t>о</w:t>
            </w:r>
            <w:r w:rsidRPr="00E60E6D">
              <w:rPr>
                <w:rFonts w:ascii="Times New Roman" w:hAnsi="Times New Roman"/>
              </w:rPr>
              <w:t>течения?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</w:rPr>
            </w:pPr>
            <w:r w:rsidRPr="00E60E6D">
              <w:rPr>
                <w:rFonts w:ascii="Times New Roman" w:hAnsi="Times New Roman"/>
              </w:rPr>
              <w:t>A. Наложить жгут на предплечье выше места ранения.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</w:rPr>
            </w:pPr>
            <w:r w:rsidRPr="00E60E6D">
              <w:rPr>
                <w:rFonts w:ascii="Times New Roman" w:hAnsi="Times New Roman"/>
              </w:rPr>
              <w:t>Б. Приложить к ране холодный компресс без предварительной обработки.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</w:rPr>
            </w:pPr>
            <w:r w:rsidRPr="00E60E6D">
              <w:rPr>
                <w:rFonts w:ascii="Times New Roman" w:hAnsi="Times New Roman"/>
              </w:rPr>
              <w:t>B. Наложить асептическую повязку с прямым давлением на рану.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</w:rPr>
            </w:pPr>
            <w:r w:rsidRPr="00E60E6D">
              <w:rPr>
                <w:rFonts w:ascii="Times New Roman" w:hAnsi="Times New Roman"/>
              </w:rPr>
              <w:t>Г. Промыть рану перекисью водорода и оставить открытой до полной остановки кровотечения.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</w:rPr>
            </w:pPr>
            <w:r w:rsidRPr="00E60E6D">
              <w:rPr>
                <w:rFonts w:ascii="Times New Roman" w:hAnsi="Times New Roman"/>
              </w:rPr>
              <w:t>Ключ: В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</w:rPr>
            </w:pPr>
          </w:p>
          <w:p w:rsidR="00E60E6D" w:rsidRPr="00E60E6D" w:rsidRDefault="00E60E6D" w:rsidP="00E60E6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60E6D">
              <w:rPr>
                <w:rFonts w:ascii="Times New Roman" w:hAnsi="Times New Roman"/>
                <w:b/>
              </w:rPr>
              <w:t>Тестовые задания закрытого типа (множественный выбор)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</w:rPr>
            </w:pP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</w:rPr>
            </w:pPr>
            <w:r w:rsidRPr="00E60E6D">
              <w:rPr>
                <w:rFonts w:ascii="Times New Roman" w:hAnsi="Times New Roman"/>
              </w:rPr>
              <w:t>5. Какие из нижеперечисленных действий фельдшера целесообразны при обработке и дальнейшем ведении такой раны?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</w:rPr>
            </w:pPr>
            <w:r w:rsidRPr="00E60E6D">
              <w:rPr>
                <w:rFonts w:ascii="Times New Roman" w:hAnsi="Times New Roman"/>
              </w:rPr>
              <w:t>A. Оценить тяжесть раны, при необходимости обезболить (местная анестезия), при подозрении на повреждение глубоких структур — направить к хирургу.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</w:rPr>
            </w:pPr>
            <w:r w:rsidRPr="00E60E6D">
              <w:rPr>
                <w:rFonts w:ascii="Times New Roman" w:hAnsi="Times New Roman"/>
              </w:rPr>
              <w:t>Б. Тщательно промыть рану проточной водой/физиологическим раствором, удалить видимые загрязнения и ин</w:t>
            </w:r>
            <w:r w:rsidRPr="00E60E6D">
              <w:rPr>
                <w:rFonts w:ascii="Times New Roman" w:hAnsi="Times New Roman"/>
              </w:rPr>
              <w:t>о</w:t>
            </w:r>
            <w:r w:rsidRPr="00E60E6D">
              <w:rPr>
                <w:rFonts w:ascii="Times New Roman" w:hAnsi="Times New Roman"/>
              </w:rPr>
              <w:t>родные тела.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</w:rPr>
            </w:pPr>
            <w:r w:rsidRPr="00E60E6D">
              <w:rPr>
                <w:rFonts w:ascii="Times New Roman" w:hAnsi="Times New Roman"/>
              </w:rPr>
              <w:t>B. Немедленно накладывать стерильный шов у всех пациентов без учёта характера раны.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</w:rPr>
            </w:pPr>
            <w:r w:rsidRPr="00E60E6D">
              <w:rPr>
                <w:rFonts w:ascii="Times New Roman" w:hAnsi="Times New Roman"/>
              </w:rPr>
              <w:t>Г. Нанести антисептическое средство подходящего типа (учитывая противопоказания и аллергии), наложить ст</w:t>
            </w:r>
            <w:r w:rsidRPr="00E60E6D">
              <w:rPr>
                <w:rFonts w:ascii="Times New Roman" w:hAnsi="Times New Roman"/>
              </w:rPr>
              <w:t>е</w:t>
            </w:r>
            <w:r w:rsidRPr="00E60E6D">
              <w:rPr>
                <w:rFonts w:ascii="Times New Roman" w:hAnsi="Times New Roman"/>
              </w:rPr>
              <w:t>рильную повязку с прижимом при необходимости.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</w:rPr>
            </w:pPr>
            <w:r w:rsidRPr="00E60E6D">
              <w:rPr>
                <w:rFonts w:ascii="Times New Roman" w:hAnsi="Times New Roman"/>
              </w:rPr>
              <w:t>Д. Уточнить анамнез по прививкам от столбняка; при отсутствии или неясном статусе — при необходимости о</w:t>
            </w:r>
            <w:r w:rsidRPr="00E60E6D">
              <w:rPr>
                <w:rFonts w:ascii="Times New Roman" w:hAnsi="Times New Roman"/>
              </w:rPr>
              <w:t>р</w:t>
            </w:r>
            <w:r w:rsidRPr="00E60E6D">
              <w:rPr>
                <w:rFonts w:ascii="Times New Roman" w:hAnsi="Times New Roman"/>
              </w:rPr>
              <w:t>ганизовать ревакцинацию/вакцинацию согласно протоколу.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</w:rPr>
            </w:pPr>
            <w:r w:rsidRPr="00E60E6D">
              <w:rPr>
                <w:rFonts w:ascii="Times New Roman" w:hAnsi="Times New Roman"/>
              </w:rPr>
              <w:t>Ключ: А, Б, Г, Д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</w:rPr>
            </w:pP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</w:rPr>
            </w:pPr>
            <w:r w:rsidRPr="00E60E6D">
              <w:rPr>
                <w:rFonts w:ascii="Times New Roman" w:hAnsi="Times New Roman"/>
              </w:rPr>
              <w:t>6. Какие меры управления и рекомендации в рамках фельдшерской помощи уместны при лёгком пищевом отра</w:t>
            </w:r>
            <w:r w:rsidRPr="00E60E6D">
              <w:rPr>
                <w:rFonts w:ascii="Times New Roman" w:hAnsi="Times New Roman"/>
              </w:rPr>
              <w:t>в</w:t>
            </w:r>
            <w:r w:rsidRPr="00E60E6D">
              <w:rPr>
                <w:rFonts w:ascii="Times New Roman" w:hAnsi="Times New Roman"/>
              </w:rPr>
              <w:t>лении у взрослого пациента?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</w:rPr>
            </w:pPr>
            <w:r w:rsidRPr="00E60E6D">
              <w:rPr>
                <w:rFonts w:ascii="Times New Roman" w:hAnsi="Times New Roman"/>
              </w:rPr>
              <w:t>A. Оценить жизненно важные функции, артериальное давление и общее состояние, исключить признаки тяжёлого обезвоживания.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</w:rPr>
            </w:pPr>
            <w:r w:rsidRPr="00E60E6D">
              <w:rPr>
                <w:rFonts w:ascii="Times New Roman" w:hAnsi="Times New Roman"/>
              </w:rPr>
              <w:t>Б. Рекомендовать сорбенты (при отсутствии противопоказаний), при лёгких симптомах — постельный режим и лёгкая диета.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</w:rPr>
            </w:pPr>
            <w:r w:rsidRPr="00E60E6D">
              <w:rPr>
                <w:rFonts w:ascii="Times New Roman" w:hAnsi="Times New Roman"/>
              </w:rPr>
              <w:t>B. Немедленно назначить антибиотики широкого спектра при любом подозрении на пищевое отравление.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</w:rPr>
            </w:pPr>
            <w:r w:rsidRPr="00E60E6D">
              <w:rPr>
                <w:rFonts w:ascii="Times New Roman" w:hAnsi="Times New Roman"/>
              </w:rPr>
              <w:t xml:space="preserve">Г. При наличии рвоты/диареи — профилактически назначать </w:t>
            </w:r>
            <w:proofErr w:type="spellStart"/>
            <w:r w:rsidRPr="00E60E6D">
              <w:rPr>
                <w:rFonts w:ascii="Times New Roman" w:hAnsi="Times New Roman"/>
              </w:rPr>
              <w:t>инфузионную</w:t>
            </w:r>
            <w:proofErr w:type="spellEnd"/>
            <w:r w:rsidRPr="00E60E6D">
              <w:rPr>
                <w:rFonts w:ascii="Times New Roman" w:hAnsi="Times New Roman"/>
              </w:rPr>
              <w:t xml:space="preserve"> терапию всем пациентам в полевых условиях.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</w:rPr>
            </w:pPr>
            <w:r w:rsidRPr="00E60E6D">
              <w:rPr>
                <w:rFonts w:ascii="Times New Roman" w:hAnsi="Times New Roman"/>
              </w:rPr>
              <w:t xml:space="preserve">Д. Дать советы по адекватной пероральной </w:t>
            </w:r>
            <w:proofErr w:type="spellStart"/>
            <w:r w:rsidRPr="00E60E6D">
              <w:rPr>
                <w:rFonts w:ascii="Times New Roman" w:hAnsi="Times New Roman"/>
              </w:rPr>
              <w:t>регидратации</w:t>
            </w:r>
            <w:proofErr w:type="spellEnd"/>
            <w:r w:rsidRPr="00E60E6D">
              <w:rPr>
                <w:rFonts w:ascii="Times New Roman" w:hAnsi="Times New Roman"/>
              </w:rPr>
              <w:t xml:space="preserve"> (</w:t>
            </w:r>
            <w:proofErr w:type="spellStart"/>
            <w:r w:rsidRPr="00E60E6D">
              <w:rPr>
                <w:rFonts w:ascii="Times New Roman" w:hAnsi="Times New Roman"/>
              </w:rPr>
              <w:t>регидрационные</w:t>
            </w:r>
            <w:proofErr w:type="spellEnd"/>
            <w:r w:rsidRPr="00E60E6D">
              <w:rPr>
                <w:rFonts w:ascii="Times New Roman" w:hAnsi="Times New Roman"/>
              </w:rPr>
              <w:t xml:space="preserve"> растворы, частые небольшие глотки) и при усилении симптомов — повторная оценка и направление к врачу.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</w:rPr>
            </w:pPr>
            <w:r w:rsidRPr="00E60E6D">
              <w:rPr>
                <w:rFonts w:ascii="Times New Roman" w:hAnsi="Times New Roman"/>
              </w:rPr>
              <w:t>Ключ: А, Б, Д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</w:rPr>
            </w:pPr>
          </w:p>
          <w:p w:rsidR="00E60E6D" w:rsidRPr="00E60E6D" w:rsidRDefault="00E60E6D" w:rsidP="00E60E6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60E6D">
              <w:rPr>
                <w:rFonts w:ascii="Times New Roman" w:hAnsi="Times New Roman"/>
                <w:b/>
              </w:rPr>
              <w:t>Тестовые задания на последовательность действий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</w:rPr>
            </w:pP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</w:rPr>
            </w:pPr>
            <w:r w:rsidRPr="00E60E6D">
              <w:rPr>
                <w:rFonts w:ascii="Times New Roman" w:hAnsi="Times New Roman"/>
              </w:rPr>
              <w:t>7. Пациент 27 лет, рваная рана длиной 3 см, умеренное капиллярное кровотечение, сохранена чувствительность и двигательная функция, инородных тел не видно. Определите последовательность действий: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</w:rPr>
            </w:pPr>
            <w:r w:rsidRPr="00E60E6D">
              <w:rPr>
                <w:rFonts w:ascii="Times New Roman" w:hAnsi="Times New Roman"/>
              </w:rPr>
              <w:t>A. Провести первичную оценку и остановку кровотечения путём прямого давления; при необходимости припо</w:t>
            </w:r>
            <w:r w:rsidRPr="00E60E6D">
              <w:rPr>
                <w:rFonts w:ascii="Times New Roman" w:hAnsi="Times New Roman"/>
              </w:rPr>
              <w:t>д</w:t>
            </w:r>
            <w:r w:rsidRPr="00E60E6D">
              <w:rPr>
                <w:rFonts w:ascii="Times New Roman" w:hAnsi="Times New Roman"/>
              </w:rPr>
              <w:t>нять конечность.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</w:rPr>
            </w:pPr>
            <w:r w:rsidRPr="00E60E6D">
              <w:rPr>
                <w:rFonts w:ascii="Times New Roman" w:hAnsi="Times New Roman"/>
              </w:rPr>
              <w:t xml:space="preserve">Б. Обработать кожу вокруг раны кожным антисептиком; промыть рану стерильным изотоническим раствором под </w:t>
            </w:r>
            <w:r w:rsidRPr="00E60E6D">
              <w:rPr>
                <w:rFonts w:ascii="Times New Roman" w:hAnsi="Times New Roman"/>
              </w:rPr>
              <w:lastRenderedPageBreak/>
              <w:t>умеренным давлением, удалить загрязнения.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</w:rPr>
            </w:pPr>
            <w:r w:rsidRPr="00E60E6D">
              <w:rPr>
                <w:rFonts w:ascii="Times New Roman" w:hAnsi="Times New Roman"/>
              </w:rPr>
              <w:t>B. Оценить глубину и края раны, риск инфекции, необходимость наложения швов/склеивания, проверить статус прививок от столбняка и аллергии.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</w:rPr>
            </w:pPr>
            <w:r w:rsidRPr="00E60E6D">
              <w:rPr>
                <w:rFonts w:ascii="Times New Roman" w:hAnsi="Times New Roman"/>
              </w:rPr>
              <w:t>Г. Принять решение о закрытии раны: первичное сближение краёв (стерильные полоски/клей) при чистой негл</w:t>
            </w:r>
            <w:r w:rsidRPr="00E60E6D">
              <w:rPr>
                <w:rFonts w:ascii="Times New Roman" w:hAnsi="Times New Roman"/>
              </w:rPr>
              <w:t>у</w:t>
            </w:r>
            <w:r w:rsidRPr="00E60E6D">
              <w:rPr>
                <w:rFonts w:ascii="Times New Roman" w:hAnsi="Times New Roman"/>
              </w:rPr>
              <w:t>бокой ране; при сомнениях — стерильная повязка и направление к врачу для швов.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</w:rPr>
            </w:pPr>
            <w:r w:rsidRPr="00E60E6D">
              <w:rPr>
                <w:rFonts w:ascii="Times New Roman" w:hAnsi="Times New Roman"/>
              </w:rPr>
              <w:t>Д. Нанести подходящее антисептическое средство, наложить стерильную повязку, дать рекомендации по уходу, признакам инфицирования и срокам перевязки/контроля; при отсутствии данных о вакцинации — организовать вакцинацию/ревакцинацию.</w:t>
            </w:r>
          </w:p>
          <w:p w:rsidR="00E51D51" w:rsidRPr="00E60E6D" w:rsidRDefault="00E60E6D" w:rsidP="00E60E6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0E6D">
              <w:rPr>
                <w:rFonts w:ascii="Times New Roman" w:hAnsi="Times New Roman"/>
              </w:rPr>
              <w:t>Ключ: A, Б, В, Г, Д</w:t>
            </w:r>
          </w:p>
        </w:tc>
      </w:tr>
    </w:tbl>
    <w:p w:rsidR="00576AF7" w:rsidRDefault="00576AF7" w:rsidP="00E60E6D">
      <w:pPr>
        <w:suppressAutoHyphens/>
        <w:spacing w:after="0" w:line="240" w:lineRule="auto"/>
        <w:ind w:right="283"/>
        <w:jc w:val="both"/>
        <w:rPr>
          <w:rFonts w:ascii="Times New Roman" w:hAnsi="Times New Roman"/>
          <w:sz w:val="24"/>
          <w:szCs w:val="24"/>
        </w:rPr>
      </w:pPr>
    </w:p>
    <w:p w:rsidR="00576AF7" w:rsidRDefault="00576AF7" w:rsidP="00576AF7">
      <w:pPr>
        <w:suppressAutoHyphens/>
        <w:spacing w:after="0" w:line="240" w:lineRule="auto"/>
        <w:ind w:right="283" w:firstLine="567"/>
        <w:jc w:val="center"/>
        <w:rPr>
          <w:rFonts w:ascii="Times New Roman" w:hAnsi="Times New Roman"/>
          <w:sz w:val="24"/>
          <w:szCs w:val="24"/>
        </w:rPr>
      </w:pPr>
      <w:r w:rsidRPr="001738E7">
        <w:rPr>
          <w:rFonts w:ascii="Times New Roman" w:hAnsi="Times New Roman"/>
          <w:b/>
          <w:sz w:val="28"/>
          <w:szCs w:val="28"/>
        </w:rPr>
        <w:t xml:space="preserve">Оценочные средства для </w:t>
      </w:r>
      <w:r>
        <w:rPr>
          <w:rFonts w:ascii="Times New Roman" w:hAnsi="Times New Roman"/>
          <w:b/>
          <w:sz w:val="28"/>
          <w:szCs w:val="28"/>
        </w:rPr>
        <w:t>промежуточного</w:t>
      </w:r>
      <w:r w:rsidRPr="001738E7">
        <w:rPr>
          <w:rFonts w:ascii="Times New Roman" w:hAnsi="Times New Roman"/>
          <w:b/>
          <w:sz w:val="28"/>
          <w:szCs w:val="28"/>
        </w:rPr>
        <w:t xml:space="preserve"> контроля</w:t>
      </w:r>
    </w:p>
    <w:p w:rsidR="00576AF7" w:rsidRDefault="00576AF7" w:rsidP="00F13482">
      <w:pPr>
        <w:suppressAutoHyphens/>
        <w:spacing w:after="0" w:line="240" w:lineRule="auto"/>
        <w:ind w:right="283"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76AF7" w:rsidRPr="00806E80" w:rsidTr="00182741">
        <w:trPr>
          <w:trHeight w:val="20"/>
        </w:trPr>
        <w:tc>
          <w:tcPr>
            <w:tcW w:w="3794" w:type="dxa"/>
            <w:vAlign w:val="center"/>
          </w:tcPr>
          <w:p w:rsidR="00576AF7" w:rsidRPr="00806E80" w:rsidRDefault="00576AF7" w:rsidP="00182741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6E80"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:rsidR="00576AF7" w:rsidRPr="00806E80" w:rsidRDefault="00576AF7" w:rsidP="00182741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6E80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:rsidR="00576AF7" w:rsidRPr="00806E80" w:rsidRDefault="00576AF7" w:rsidP="00182741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6E80"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576AF7" w:rsidRPr="00806E80" w:rsidTr="00182741">
        <w:trPr>
          <w:trHeight w:val="20"/>
        </w:trPr>
        <w:tc>
          <w:tcPr>
            <w:tcW w:w="3794" w:type="dxa"/>
          </w:tcPr>
          <w:p w:rsidR="00576AF7" w:rsidRPr="00076536" w:rsidRDefault="00576AF7" w:rsidP="00182741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  <w:r w:rsidRPr="00AA4AB2">
              <w:rPr>
                <w:color w:val="000000"/>
                <w:sz w:val="24"/>
                <w:szCs w:val="24"/>
              </w:rPr>
              <w:t xml:space="preserve">ОК 01. Выбирать способы решения задач профессиональной деятельности, применительно к различным контекстам </w:t>
            </w:r>
          </w:p>
        </w:tc>
        <w:tc>
          <w:tcPr>
            <w:tcW w:w="11056" w:type="dxa"/>
          </w:tcPr>
          <w:p w:rsidR="00E60E6D" w:rsidRPr="00E60E6D" w:rsidRDefault="00E60E6D" w:rsidP="00E60E6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1. При подозрении на инфаркт миокарда фельдшер должен в первую очередь: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A) Дать пациенту активированный уголь.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Б) Уложить пациента в удобное положение, обеспечить покой, дать нитроглицерин при наличии показ</w:t>
            </w: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ний и вызвать специализированную помощь.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B) Просить пациента выполнять глубокое дыхание и гимнастику.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Г) Накрыть пациента теплым одеялом и отпустить домой.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2. При подготовке операционного поля для венепункции (взятия крови) фельдшер должен: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A) Обрабатывать кожу спиртом или соответствующим антисептиком по кругу от центра к периферии и дать высохнуть.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Б) Протереть кожу только салфеткой без антисептика.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B) Погрузить иглу в спирт перед введением.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Г) Использовать одну и ту же салфетку для всех пациентов подряд.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3. При оказании помощи пациенту с подозрением на инсульт важным фактором является: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A) Попытка вылечить пациента самостоятельно без вызова специализированной бригады.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Б) Быстрое определение времени начала симптомов, обеспечение покоя, вызов неотложной специализ</w:t>
            </w: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рованной помощи и подготовка к транспортировке в неврологический центр.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B) Немедленное назначение антибиотиков.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Г) Игнорирование жалоб на слабость и головную боль.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4. При подготовке к инъекции внутримышечно фельдшер обязан: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A) Пропустить этап антисептики кожи, если пациент торопится.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Б) Обработать место укола антисептиком, выбрать соответствующую иглу и обеспечить асептику.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B) Использовать одну и ту же иглу для нескольких пациентов.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Г) Вводить препарат под кожу, а не в мышцу, чтобы меньше болело.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60E6D" w:rsidRPr="00E60E6D" w:rsidRDefault="00E60E6D" w:rsidP="00E60E6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5. Перед выполнением любой инвазивной манипуляции фельдшер обязан: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A) Вымыть руки с мылом и/или обработать антисептиком.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Б) Надеть средства индивидуальной защиты (перчатки, при необходимости маску и очки).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B) Опросить пациента о наличии аллергии на препараты и латекс.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Г) Приступить незамедлительно без объяснений пациенту.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Ключ: А, Б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6. При подготовке операционного поля для инъекции/венепункции необходимо: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A) Обработать кожу антисептиком круговыми движениями от центра к периферии и дать высохнуть.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Б) Использовать стерильную салфетку или марлю при необходимости.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B) Повторно протереть поле тем же тампоном, если первая обработка высохла.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Г) Протереть место спиртом и сразу же выполнять манипуляцию, не дожидаясь высыхания.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Ключ: А, Б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60E6D" w:rsidRPr="00E60E6D" w:rsidRDefault="00E60E6D" w:rsidP="00E60E6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Тестовые задания на последовательность действий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7. Определите последовательность действий при постановке катетера.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A. Подготовить набор и выполнить асептику рук.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Б. Идентифицировать пациента и объяснить процедуру, получить согласие.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B. Обработать место антисептиком и наложить стерильное поле.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Г. Ввести местную анестезию при необходимости.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Д. Установить катетер и зафиксировать его, пометить дату/время.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8. Определите последовательность действий при проведении инъекции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A. Подготовить шприц с лекарством и проверить срок годности/раствор.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Б. Идентифицировать пациента, объяснить и получить согласие.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B. Обработать место инъекции антисептиком.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Г. Выполнить технику введения (в/в, в/м, п/к) и безопасно утилизировать иглу.</w:t>
            </w:r>
          </w:p>
          <w:p w:rsidR="00E60E6D" w:rsidRPr="00E60E6D" w:rsidRDefault="00E60E6D" w:rsidP="00E60E6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Д. Наблюдать за пациентом 15–30 минут при риске реакции.</w:t>
            </w:r>
          </w:p>
          <w:p w:rsidR="00576AF7" w:rsidRPr="00E60E6D" w:rsidRDefault="00E60E6D" w:rsidP="00E60E6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0E6D">
              <w:rPr>
                <w:rFonts w:ascii="Times New Roman" w:hAnsi="Times New Roman"/>
                <w:bCs/>
                <w:sz w:val="24"/>
                <w:szCs w:val="24"/>
              </w:rPr>
              <w:t>Ключ: Б, А, В, Г, Д</w:t>
            </w:r>
          </w:p>
        </w:tc>
      </w:tr>
      <w:tr w:rsidR="00576AF7" w:rsidRPr="00806E80" w:rsidTr="00182741">
        <w:trPr>
          <w:trHeight w:val="20"/>
        </w:trPr>
        <w:tc>
          <w:tcPr>
            <w:tcW w:w="3794" w:type="dxa"/>
          </w:tcPr>
          <w:p w:rsidR="00576AF7" w:rsidRPr="0029180D" w:rsidRDefault="00576AF7" w:rsidP="00182741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 w:rsidRPr="007653A6">
              <w:rPr>
                <w:sz w:val="24"/>
                <w:szCs w:val="24"/>
                <w:lang w:eastAsia="ru-RU"/>
              </w:rPr>
              <w:lastRenderedPageBreak/>
              <w:t xml:space="preserve">ОК 02. </w:t>
            </w:r>
            <w:r w:rsidRPr="0029180D">
              <w:rPr>
                <w:sz w:val="24"/>
                <w:szCs w:val="24"/>
                <w:lang w:eastAsia="ru-RU"/>
              </w:rPr>
              <w:t>Использовать современные средства поиска, анализа и интерпретации информации</w:t>
            </w:r>
            <w:r w:rsidR="00E60E6D">
              <w:rPr>
                <w:sz w:val="24"/>
                <w:szCs w:val="24"/>
                <w:lang w:eastAsia="ru-RU"/>
              </w:rPr>
              <w:t>,</w:t>
            </w:r>
            <w:r w:rsidRPr="0029180D">
              <w:rPr>
                <w:sz w:val="24"/>
                <w:szCs w:val="24"/>
                <w:lang w:eastAsia="ru-RU"/>
              </w:rPr>
              <w:t xml:space="preserve"> и информационные технологии для выполнения задач профессиональной деятельности;</w:t>
            </w:r>
          </w:p>
          <w:p w:rsidR="00576AF7" w:rsidRPr="00076536" w:rsidRDefault="00576AF7" w:rsidP="00182741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E60E6D" w:rsidRPr="00A45253" w:rsidRDefault="00E60E6D" w:rsidP="00A45253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5253"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E60E6D" w:rsidRPr="00E60E6D" w:rsidRDefault="00E60E6D" w:rsidP="00E60E6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60E6D" w:rsidRPr="00E60E6D" w:rsidRDefault="00E60E6D" w:rsidP="00E60E6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E60E6D">
              <w:rPr>
                <w:rFonts w:ascii="Times New Roman" w:hAnsi="Times New Roman"/>
                <w:sz w:val="24"/>
                <w:szCs w:val="24"/>
              </w:rPr>
              <w:t>1. Какой инструмент лучше всего использовать для быстрой проверки актуальных клинических рек</w:t>
            </w:r>
            <w:r w:rsidRPr="00E60E6D">
              <w:rPr>
                <w:rFonts w:ascii="Times New Roman" w:hAnsi="Times New Roman"/>
                <w:sz w:val="24"/>
                <w:szCs w:val="24"/>
              </w:rPr>
              <w:t>о</w:t>
            </w:r>
            <w:r w:rsidRPr="00E60E6D">
              <w:rPr>
                <w:rFonts w:ascii="Times New Roman" w:hAnsi="Times New Roman"/>
                <w:sz w:val="24"/>
                <w:szCs w:val="24"/>
              </w:rPr>
              <w:t>мендаций по алгоритму оказания неотложной помощи при анафилаксии?</w:t>
            </w:r>
          </w:p>
          <w:p w:rsidR="00E60E6D" w:rsidRPr="00E60E6D" w:rsidRDefault="00E60E6D" w:rsidP="00E60E6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E60E6D">
              <w:rPr>
                <w:rFonts w:ascii="Times New Roman" w:hAnsi="Times New Roman"/>
                <w:sz w:val="24"/>
                <w:szCs w:val="24"/>
              </w:rPr>
              <w:t>A) Поиск в общей интернет-поисковой системе по ключевым словам.</w:t>
            </w:r>
          </w:p>
          <w:p w:rsidR="00E60E6D" w:rsidRPr="00E60E6D" w:rsidRDefault="00E60E6D" w:rsidP="00E60E6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E60E6D">
              <w:rPr>
                <w:rFonts w:ascii="Times New Roman" w:hAnsi="Times New Roman"/>
                <w:sz w:val="24"/>
                <w:szCs w:val="24"/>
              </w:rPr>
              <w:t xml:space="preserve">Б) Обращение к специализированной электронной клинической базе (например, </w:t>
            </w:r>
            <w:proofErr w:type="spellStart"/>
            <w:r w:rsidRPr="00E60E6D">
              <w:rPr>
                <w:rFonts w:ascii="Times New Roman" w:hAnsi="Times New Roman"/>
                <w:sz w:val="24"/>
                <w:szCs w:val="24"/>
              </w:rPr>
              <w:t>UpToDate</w:t>
            </w:r>
            <w:proofErr w:type="spellEnd"/>
            <w:r w:rsidRPr="00E60E6D">
              <w:rPr>
                <w:rFonts w:ascii="Times New Roman" w:hAnsi="Times New Roman"/>
                <w:sz w:val="24"/>
                <w:szCs w:val="24"/>
              </w:rPr>
              <w:t>, локальные клинические протоколы).</w:t>
            </w:r>
          </w:p>
          <w:p w:rsidR="00E60E6D" w:rsidRPr="00E60E6D" w:rsidRDefault="00E60E6D" w:rsidP="00E60E6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E60E6D">
              <w:rPr>
                <w:rFonts w:ascii="Times New Roman" w:hAnsi="Times New Roman"/>
                <w:sz w:val="24"/>
                <w:szCs w:val="24"/>
              </w:rPr>
              <w:t>B) Сообщение в профессиональном форуме и ожидание ответа.</w:t>
            </w:r>
          </w:p>
          <w:p w:rsidR="00E60E6D" w:rsidRPr="00E60E6D" w:rsidRDefault="00E60E6D" w:rsidP="00E60E6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E60E6D">
              <w:rPr>
                <w:rFonts w:ascii="Times New Roman" w:hAnsi="Times New Roman"/>
                <w:sz w:val="24"/>
                <w:szCs w:val="24"/>
              </w:rPr>
              <w:t xml:space="preserve">Г) Просмотр видео на </w:t>
            </w:r>
            <w:proofErr w:type="spellStart"/>
            <w:r w:rsidRPr="00E60E6D">
              <w:rPr>
                <w:rFonts w:ascii="Times New Roman" w:hAnsi="Times New Roman"/>
                <w:sz w:val="24"/>
                <w:szCs w:val="24"/>
              </w:rPr>
              <w:t>видеохостинге</w:t>
            </w:r>
            <w:proofErr w:type="spellEnd"/>
            <w:r w:rsidRPr="00E60E6D">
              <w:rPr>
                <w:rFonts w:ascii="Times New Roman" w:hAnsi="Times New Roman"/>
                <w:sz w:val="24"/>
                <w:szCs w:val="24"/>
              </w:rPr>
              <w:t xml:space="preserve"> без указания источника.</w:t>
            </w:r>
          </w:p>
          <w:p w:rsidR="00E60E6D" w:rsidRPr="00E60E6D" w:rsidRDefault="00E60E6D" w:rsidP="00E60E6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E60E6D"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E60E6D" w:rsidRPr="00E60E6D" w:rsidRDefault="00E60E6D" w:rsidP="00E60E6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60E6D" w:rsidRPr="00E60E6D" w:rsidRDefault="00E60E6D" w:rsidP="00E60E6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E60E6D">
              <w:rPr>
                <w:rFonts w:ascii="Times New Roman" w:hAnsi="Times New Roman"/>
                <w:sz w:val="24"/>
                <w:szCs w:val="24"/>
              </w:rPr>
              <w:t>2. Какой из перечисленных методов наиболее достоверен для проверки лекарственной совместимости и расчёта дозировок при подготовке инъекций в полевых условиях?</w:t>
            </w:r>
          </w:p>
          <w:p w:rsidR="00E60E6D" w:rsidRPr="00E60E6D" w:rsidRDefault="00E60E6D" w:rsidP="00E60E6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E60E6D">
              <w:rPr>
                <w:rFonts w:ascii="Times New Roman" w:hAnsi="Times New Roman"/>
                <w:sz w:val="24"/>
                <w:szCs w:val="24"/>
              </w:rPr>
              <w:t>A) Памятка, распечатанная много лет назад и не обновлявшаяся.</w:t>
            </w:r>
          </w:p>
          <w:p w:rsidR="00E60E6D" w:rsidRPr="00E60E6D" w:rsidRDefault="00E60E6D" w:rsidP="00E60E6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E60E6D">
              <w:rPr>
                <w:rFonts w:ascii="Times New Roman" w:hAnsi="Times New Roman"/>
                <w:sz w:val="24"/>
                <w:szCs w:val="24"/>
              </w:rPr>
              <w:t>Б) Расчёт «на глаз» по опыту коллег.</w:t>
            </w:r>
          </w:p>
          <w:p w:rsidR="00E60E6D" w:rsidRPr="00E60E6D" w:rsidRDefault="00E60E6D" w:rsidP="00E60E6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E60E6D">
              <w:rPr>
                <w:rFonts w:ascii="Times New Roman" w:hAnsi="Times New Roman"/>
                <w:sz w:val="24"/>
                <w:szCs w:val="24"/>
              </w:rPr>
              <w:t>B) Использование мобильного приложения по фармакологии/дозировкам с офлайн-доступом и пров</w:t>
            </w:r>
            <w:r w:rsidRPr="00E60E6D">
              <w:rPr>
                <w:rFonts w:ascii="Times New Roman" w:hAnsi="Times New Roman"/>
                <w:sz w:val="24"/>
                <w:szCs w:val="24"/>
              </w:rPr>
              <w:t>е</w:t>
            </w:r>
            <w:r w:rsidRPr="00E60E6D">
              <w:rPr>
                <w:rFonts w:ascii="Times New Roman" w:hAnsi="Times New Roman"/>
                <w:sz w:val="24"/>
                <w:szCs w:val="24"/>
              </w:rPr>
              <w:lastRenderedPageBreak/>
              <w:t>ренной репутацией.</w:t>
            </w:r>
          </w:p>
          <w:p w:rsidR="00E60E6D" w:rsidRPr="00E60E6D" w:rsidRDefault="00E60E6D" w:rsidP="00E60E6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E60E6D">
              <w:rPr>
                <w:rFonts w:ascii="Times New Roman" w:hAnsi="Times New Roman"/>
                <w:sz w:val="24"/>
                <w:szCs w:val="24"/>
              </w:rPr>
              <w:t xml:space="preserve">Г) Сообщение в </w:t>
            </w:r>
            <w:proofErr w:type="spellStart"/>
            <w:r w:rsidRPr="00E60E6D">
              <w:rPr>
                <w:rFonts w:ascii="Times New Roman" w:hAnsi="Times New Roman"/>
                <w:sz w:val="24"/>
                <w:szCs w:val="24"/>
              </w:rPr>
              <w:t>соцсети</w:t>
            </w:r>
            <w:proofErr w:type="spellEnd"/>
            <w:r w:rsidRPr="00E60E6D">
              <w:rPr>
                <w:rFonts w:ascii="Times New Roman" w:hAnsi="Times New Roman"/>
                <w:sz w:val="24"/>
                <w:szCs w:val="24"/>
              </w:rPr>
              <w:t xml:space="preserve"> с просьбой подсказать дозу.</w:t>
            </w:r>
          </w:p>
          <w:p w:rsidR="00E60E6D" w:rsidRPr="00E60E6D" w:rsidRDefault="00E60E6D" w:rsidP="00E60E6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E60E6D"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:rsidR="00E60E6D" w:rsidRPr="00E60E6D" w:rsidRDefault="00E60E6D" w:rsidP="00E60E6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60E6D" w:rsidRPr="00E60E6D" w:rsidRDefault="00E60E6D" w:rsidP="00E60E6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E60E6D">
              <w:rPr>
                <w:rFonts w:ascii="Times New Roman" w:hAnsi="Times New Roman"/>
                <w:sz w:val="24"/>
                <w:szCs w:val="24"/>
              </w:rPr>
              <w:t>3. При необходимости быстро найти руководство по асептике и подготовке стерильного поля перед и</w:t>
            </w:r>
            <w:r w:rsidRPr="00E60E6D">
              <w:rPr>
                <w:rFonts w:ascii="Times New Roman" w:hAnsi="Times New Roman"/>
                <w:sz w:val="24"/>
                <w:szCs w:val="24"/>
              </w:rPr>
              <w:t>н</w:t>
            </w:r>
            <w:r w:rsidRPr="00E60E6D">
              <w:rPr>
                <w:rFonts w:ascii="Times New Roman" w:hAnsi="Times New Roman"/>
                <w:sz w:val="24"/>
                <w:szCs w:val="24"/>
              </w:rPr>
              <w:t>вазивной манипуляцией, какой источник будет предпочтителен?</w:t>
            </w:r>
          </w:p>
          <w:p w:rsidR="00E60E6D" w:rsidRPr="00E60E6D" w:rsidRDefault="00E60E6D" w:rsidP="00E60E6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E60E6D">
              <w:rPr>
                <w:rFonts w:ascii="Times New Roman" w:hAnsi="Times New Roman"/>
                <w:sz w:val="24"/>
                <w:szCs w:val="24"/>
              </w:rPr>
              <w:t>A) Электронная библиотека клинических протоколов медицинского учреждения.</w:t>
            </w:r>
          </w:p>
          <w:p w:rsidR="00E60E6D" w:rsidRPr="00E60E6D" w:rsidRDefault="00E60E6D" w:rsidP="00E60E6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E60E6D">
              <w:rPr>
                <w:rFonts w:ascii="Times New Roman" w:hAnsi="Times New Roman"/>
                <w:sz w:val="24"/>
                <w:szCs w:val="24"/>
              </w:rPr>
              <w:t>Б) Личный блог неизвестного автора.</w:t>
            </w:r>
          </w:p>
          <w:p w:rsidR="00E60E6D" w:rsidRPr="00E60E6D" w:rsidRDefault="00E60E6D" w:rsidP="00E60E6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E60E6D">
              <w:rPr>
                <w:rFonts w:ascii="Times New Roman" w:hAnsi="Times New Roman"/>
                <w:sz w:val="24"/>
                <w:szCs w:val="24"/>
              </w:rPr>
              <w:t xml:space="preserve">B) Комментарии под постом в </w:t>
            </w:r>
            <w:proofErr w:type="spellStart"/>
            <w:r w:rsidRPr="00E60E6D">
              <w:rPr>
                <w:rFonts w:ascii="Times New Roman" w:hAnsi="Times New Roman"/>
                <w:sz w:val="24"/>
                <w:szCs w:val="24"/>
              </w:rPr>
              <w:t>соцсетях</w:t>
            </w:r>
            <w:proofErr w:type="spellEnd"/>
            <w:r w:rsidRPr="00E60E6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60E6D" w:rsidRPr="00E60E6D" w:rsidRDefault="00E60E6D" w:rsidP="00E60E6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E60E6D">
              <w:rPr>
                <w:rFonts w:ascii="Times New Roman" w:hAnsi="Times New Roman"/>
                <w:sz w:val="24"/>
                <w:szCs w:val="24"/>
              </w:rPr>
              <w:t>Г) Рекламный буклет медицинского производителя.</w:t>
            </w:r>
          </w:p>
          <w:p w:rsidR="00E60E6D" w:rsidRPr="00E60E6D" w:rsidRDefault="00E60E6D" w:rsidP="00E60E6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E60E6D"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  <w:p w:rsidR="00E60E6D" w:rsidRPr="00E60E6D" w:rsidRDefault="00E60E6D" w:rsidP="00E60E6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60E6D" w:rsidRPr="00E60E6D" w:rsidRDefault="00E60E6D" w:rsidP="00E60E6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E60E6D">
              <w:rPr>
                <w:rFonts w:ascii="Times New Roman" w:hAnsi="Times New Roman"/>
                <w:sz w:val="24"/>
                <w:szCs w:val="24"/>
              </w:rPr>
              <w:t>4. Какой инструмент ИТ поможет фельдшеру правильно и быстро документировать оказанную помощь и передать данные в стационар до приезда пациента?</w:t>
            </w:r>
          </w:p>
          <w:p w:rsidR="00E60E6D" w:rsidRPr="00E60E6D" w:rsidRDefault="00E60E6D" w:rsidP="00E60E6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E60E6D">
              <w:rPr>
                <w:rFonts w:ascii="Times New Roman" w:hAnsi="Times New Roman"/>
                <w:sz w:val="24"/>
                <w:szCs w:val="24"/>
              </w:rPr>
              <w:t>A) Ручная запись на бумажной салфетке.</w:t>
            </w:r>
          </w:p>
          <w:p w:rsidR="00E60E6D" w:rsidRPr="00E60E6D" w:rsidRDefault="00E60E6D" w:rsidP="00E60E6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E60E6D">
              <w:rPr>
                <w:rFonts w:ascii="Times New Roman" w:hAnsi="Times New Roman"/>
                <w:sz w:val="24"/>
                <w:szCs w:val="24"/>
              </w:rPr>
              <w:t>Б) Мобильное приложение/электронная карта с возможностью передачи промежуточных отчетов (пр</w:t>
            </w:r>
            <w:r w:rsidRPr="00E60E6D">
              <w:rPr>
                <w:rFonts w:ascii="Times New Roman" w:hAnsi="Times New Roman"/>
                <w:sz w:val="24"/>
                <w:szCs w:val="24"/>
              </w:rPr>
              <w:t>о</w:t>
            </w:r>
            <w:r w:rsidRPr="00E60E6D">
              <w:rPr>
                <w:rFonts w:ascii="Times New Roman" w:hAnsi="Times New Roman"/>
                <w:sz w:val="24"/>
                <w:szCs w:val="24"/>
              </w:rPr>
              <w:t>филь безопасности и шифрование).</w:t>
            </w:r>
          </w:p>
          <w:p w:rsidR="00E60E6D" w:rsidRPr="00E60E6D" w:rsidRDefault="00E60E6D" w:rsidP="00E60E6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E60E6D">
              <w:rPr>
                <w:rFonts w:ascii="Times New Roman" w:hAnsi="Times New Roman"/>
                <w:sz w:val="24"/>
                <w:szCs w:val="24"/>
              </w:rPr>
              <w:t>B) Озвучивание на диктофон и пересылка голосовыми сообщениями.</w:t>
            </w:r>
          </w:p>
          <w:p w:rsidR="00E60E6D" w:rsidRPr="00E60E6D" w:rsidRDefault="00E60E6D" w:rsidP="00E60E6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E60E6D">
              <w:rPr>
                <w:rFonts w:ascii="Times New Roman" w:hAnsi="Times New Roman"/>
                <w:sz w:val="24"/>
                <w:szCs w:val="24"/>
              </w:rPr>
              <w:t>Г) Фотографирование картотеки и отправка по мессенджеру без шифрования.</w:t>
            </w:r>
          </w:p>
          <w:p w:rsidR="00E60E6D" w:rsidRPr="00E60E6D" w:rsidRDefault="00E60E6D" w:rsidP="00E60E6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E60E6D"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E60E6D" w:rsidRPr="00E60E6D" w:rsidRDefault="00E60E6D" w:rsidP="00E60E6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60E6D" w:rsidRPr="00A45253" w:rsidRDefault="00E60E6D" w:rsidP="00A45253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5253"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E60E6D" w:rsidRPr="00E60E6D" w:rsidRDefault="00E60E6D" w:rsidP="00E60E6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60E6D" w:rsidRPr="00E60E6D" w:rsidRDefault="00E60E6D" w:rsidP="00E60E6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E60E6D">
              <w:rPr>
                <w:rFonts w:ascii="Times New Roman" w:hAnsi="Times New Roman"/>
                <w:sz w:val="24"/>
                <w:szCs w:val="24"/>
              </w:rPr>
              <w:t>5. Какие из перечисленных действий являются корректными при поиске клинической информации для подготовки к проведению медицинской манипуляции?</w:t>
            </w:r>
          </w:p>
          <w:p w:rsidR="00E60E6D" w:rsidRPr="00E60E6D" w:rsidRDefault="00E60E6D" w:rsidP="00E60E6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E60E6D">
              <w:rPr>
                <w:rFonts w:ascii="Times New Roman" w:hAnsi="Times New Roman"/>
                <w:sz w:val="24"/>
                <w:szCs w:val="24"/>
              </w:rPr>
              <w:t>A) Искать последнюю версию клинических руководств и протоколов в специализированных медици</w:t>
            </w:r>
            <w:r w:rsidRPr="00E60E6D">
              <w:rPr>
                <w:rFonts w:ascii="Times New Roman" w:hAnsi="Times New Roman"/>
                <w:sz w:val="24"/>
                <w:szCs w:val="24"/>
              </w:rPr>
              <w:t>н</w:t>
            </w:r>
            <w:r w:rsidRPr="00E60E6D">
              <w:rPr>
                <w:rFonts w:ascii="Times New Roman" w:hAnsi="Times New Roman"/>
                <w:sz w:val="24"/>
                <w:szCs w:val="24"/>
              </w:rPr>
              <w:t xml:space="preserve">ских базах данных (например, </w:t>
            </w:r>
            <w:proofErr w:type="spellStart"/>
            <w:r w:rsidRPr="00E60E6D">
              <w:rPr>
                <w:rFonts w:ascii="Times New Roman" w:hAnsi="Times New Roman"/>
                <w:sz w:val="24"/>
                <w:szCs w:val="24"/>
              </w:rPr>
              <w:t>UpToDate</w:t>
            </w:r>
            <w:proofErr w:type="spellEnd"/>
            <w:r w:rsidRPr="00E60E6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60E6D">
              <w:rPr>
                <w:rFonts w:ascii="Times New Roman" w:hAnsi="Times New Roman"/>
                <w:sz w:val="24"/>
                <w:szCs w:val="24"/>
              </w:rPr>
              <w:t>Cochrane</w:t>
            </w:r>
            <w:proofErr w:type="spellEnd"/>
            <w:r w:rsidRPr="00E60E6D">
              <w:rPr>
                <w:rFonts w:ascii="Times New Roman" w:hAnsi="Times New Roman"/>
                <w:sz w:val="24"/>
                <w:szCs w:val="24"/>
              </w:rPr>
              <w:t>, Российские клинические рекомендации).</w:t>
            </w:r>
          </w:p>
          <w:p w:rsidR="00E60E6D" w:rsidRPr="00E60E6D" w:rsidRDefault="00E60E6D" w:rsidP="00E60E6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E60E6D">
              <w:rPr>
                <w:rFonts w:ascii="Times New Roman" w:hAnsi="Times New Roman"/>
                <w:sz w:val="24"/>
                <w:szCs w:val="24"/>
              </w:rPr>
              <w:t>Б) Использовать ключевые слова и фильтры по дате и типу публикации для быстрого отбора релеван</w:t>
            </w:r>
            <w:r w:rsidRPr="00E60E6D">
              <w:rPr>
                <w:rFonts w:ascii="Times New Roman" w:hAnsi="Times New Roman"/>
                <w:sz w:val="24"/>
                <w:szCs w:val="24"/>
              </w:rPr>
              <w:t>т</w:t>
            </w:r>
            <w:r w:rsidRPr="00E60E6D">
              <w:rPr>
                <w:rFonts w:ascii="Times New Roman" w:hAnsi="Times New Roman"/>
                <w:sz w:val="24"/>
                <w:szCs w:val="24"/>
              </w:rPr>
              <w:t>ных источников.</w:t>
            </w:r>
          </w:p>
          <w:p w:rsidR="00E60E6D" w:rsidRPr="00E60E6D" w:rsidRDefault="00E60E6D" w:rsidP="00E60E6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E60E6D">
              <w:rPr>
                <w:rFonts w:ascii="Times New Roman" w:hAnsi="Times New Roman"/>
                <w:sz w:val="24"/>
                <w:szCs w:val="24"/>
              </w:rPr>
              <w:t>B) Опубликовать непроверенную методику в открытых форумах, чтобы получить быстрое подтвержд</w:t>
            </w:r>
            <w:r w:rsidRPr="00E60E6D">
              <w:rPr>
                <w:rFonts w:ascii="Times New Roman" w:hAnsi="Times New Roman"/>
                <w:sz w:val="24"/>
                <w:szCs w:val="24"/>
              </w:rPr>
              <w:t>е</w:t>
            </w:r>
            <w:r w:rsidRPr="00E60E6D">
              <w:rPr>
                <w:rFonts w:ascii="Times New Roman" w:hAnsi="Times New Roman"/>
                <w:sz w:val="24"/>
                <w:szCs w:val="24"/>
              </w:rPr>
              <w:t>ние от непрофессионалов.</w:t>
            </w:r>
          </w:p>
          <w:p w:rsidR="00E60E6D" w:rsidRPr="00E60E6D" w:rsidRDefault="00E60E6D" w:rsidP="00E60E6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E60E6D">
              <w:rPr>
                <w:rFonts w:ascii="Times New Roman" w:hAnsi="Times New Roman"/>
                <w:sz w:val="24"/>
                <w:szCs w:val="24"/>
              </w:rPr>
              <w:t>Г) Опираться только на найденную в интернете одну статью без сопоставления с другими источниками.</w:t>
            </w:r>
          </w:p>
          <w:p w:rsidR="00E60E6D" w:rsidRPr="00E60E6D" w:rsidRDefault="00E60E6D" w:rsidP="00E60E6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E60E6D">
              <w:rPr>
                <w:rFonts w:ascii="Times New Roman" w:hAnsi="Times New Roman"/>
                <w:sz w:val="24"/>
                <w:szCs w:val="24"/>
              </w:rPr>
              <w:t>Ключ: А, Б</w:t>
            </w:r>
          </w:p>
          <w:p w:rsidR="00E60E6D" w:rsidRPr="00E60E6D" w:rsidRDefault="00E60E6D" w:rsidP="00E60E6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60E6D" w:rsidRPr="00E60E6D" w:rsidRDefault="00E60E6D" w:rsidP="00E60E6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E60E6D">
              <w:rPr>
                <w:rFonts w:ascii="Times New Roman" w:hAnsi="Times New Roman"/>
                <w:sz w:val="24"/>
                <w:szCs w:val="24"/>
              </w:rPr>
              <w:t>6. Какие функции мобильных и настольных приложений наиболее полезны фельдшеру при выполнении манипуляций и неотложной помощи?</w:t>
            </w:r>
          </w:p>
          <w:p w:rsidR="00E60E6D" w:rsidRPr="00E60E6D" w:rsidRDefault="00E60E6D" w:rsidP="00E60E6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E60E6D">
              <w:rPr>
                <w:rFonts w:ascii="Times New Roman" w:hAnsi="Times New Roman"/>
                <w:sz w:val="24"/>
                <w:szCs w:val="24"/>
              </w:rPr>
              <w:lastRenderedPageBreak/>
              <w:t>A) Калькуляторы дозировок лекарств и нормативов инфузионной терапии с возможностью офлайн-доступа.</w:t>
            </w:r>
          </w:p>
          <w:p w:rsidR="00E60E6D" w:rsidRPr="00E60E6D" w:rsidRDefault="00E60E6D" w:rsidP="00E60E6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E60E6D">
              <w:rPr>
                <w:rFonts w:ascii="Times New Roman" w:hAnsi="Times New Roman"/>
                <w:sz w:val="24"/>
                <w:szCs w:val="24"/>
              </w:rPr>
              <w:t>Б) Автоматическое ведение и шифрование электронной медицинской документации пациента с разгр</w:t>
            </w:r>
            <w:r w:rsidRPr="00E60E6D">
              <w:rPr>
                <w:rFonts w:ascii="Times New Roman" w:hAnsi="Times New Roman"/>
                <w:sz w:val="24"/>
                <w:szCs w:val="24"/>
              </w:rPr>
              <w:t>а</w:t>
            </w:r>
            <w:r w:rsidRPr="00E60E6D">
              <w:rPr>
                <w:rFonts w:ascii="Times New Roman" w:hAnsi="Times New Roman"/>
                <w:sz w:val="24"/>
                <w:szCs w:val="24"/>
              </w:rPr>
              <w:t>ничением прав доступа.</w:t>
            </w:r>
          </w:p>
          <w:p w:rsidR="00E60E6D" w:rsidRPr="00E60E6D" w:rsidRDefault="00E60E6D" w:rsidP="00E60E6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E60E6D">
              <w:rPr>
                <w:rFonts w:ascii="Times New Roman" w:hAnsi="Times New Roman"/>
                <w:sz w:val="24"/>
                <w:szCs w:val="24"/>
              </w:rPr>
              <w:t>B) Приложения, автоматически отправляющие персональные данные пациентов в открытый чат для быстрого обсуждения.</w:t>
            </w:r>
          </w:p>
          <w:p w:rsidR="00E60E6D" w:rsidRPr="00E60E6D" w:rsidRDefault="00E60E6D" w:rsidP="00E60E6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E60E6D">
              <w:rPr>
                <w:rFonts w:ascii="Times New Roman" w:hAnsi="Times New Roman"/>
                <w:sz w:val="24"/>
                <w:szCs w:val="24"/>
              </w:rPr>
              <w:t xml:space="preserve">Г) Интеграция с устройствами мониторинга (например, </w:t>
            </w:r>
            <w:proofErr w:type="spellStart"/>
            <w:r w:rsidRPr="00E60E6D">
              <w:rPr>
                <w:rFonts w:ascii="Times New Roman" w:hAnsi="Times New Roman"/>
                <w:sz w:val="24"/>
                <w:szCs w:val="24"/>
              </w:rPr>
              <w:t>пульсоксиметром</w:t>
            </w:r>
            <w:proofErr w:type="spellEnd"/>
            <w:r w:rsidRPr="00E60E6D">
              <w:rPr>
                <w:rFonts w:ascii="Times New Roman" w:hAnsi="Times New Roman"/>
                <w:sz w:val="24"/>
                <w:szCs w:val="24"/>
              </w:rPr>
              <w:t>) и возможность записи пок</w:t>
            </w:r>
            <w:r w:rsidRPr="00E60E6D">
              <w:rPr>
                <w:rFonts w:ascii="Times New Roman" w:hAnsi="Times New Roman"/>
                <w:sz w:val="24"/>
                <w:szCs w:val="24"/>
              </w:rPr>
              <w:t>а</w:t>
            </w:r>
            <w:r w:rsidRPr="00E60E6D">
              <w:rPr>
                <w:rFonts w:ascii="Times New Roman" w:hAnsi="Times New Roman"/>
                <w:sz w:val="24"/>
                <w:szCs w:val="24"/>
              </w:rPr>
              <w:t>заний в историю болезни.</w:t>
            </w:r>
          </w:p>
          <w:p w:rsidR="00E60E6D" w:rsidRPr="00E60E6D" w:rsidRDefault="00E60E6D" w:rsidP="00E60E6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E60E6D">
              <w:rPr>
                <w:rFonts w:ascii="Times New Roman" w:hAnsi="Times New Roman"/>
                <w:sz w:val="24"/>
                <w:szCs w:val="24"/>
              </w:rPr>
              <w:t>Ключ: А, Б, Г</w:t>
            </w:r>
          </w:p>
          <w:p w:rsidR="00E60E6D" w:rsidRPr="00E60E6D" w:rsidRDefault="00E60E6D" w:rsidP="00E60E6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60E6D" w:rsidRPr="00A45253" w:rsidRDefault="00E60E6D" w:rsidP="00A45253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5253"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:rsidR="00E60E6D" w:rsidRPr="00E60E6D" w:rsidRDefault="00E60E6D" w:rsidP="00E60E6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60E6D" w:rsidRPr="00E60E6D" w:rsidRDefault="00E60E6D" w:rsidP="00E60E6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E60E6D">
              <w:rPr>
                <w:rFonts w:ascii="Times New Roman" w:hAnsi="Times New Roman"/>
                <w:sz w:val="24"/>
                <w:szCs w:val="24"/>
              </w:rPr>
              <w:t>7. Соотнесите правильно утверждения в колонках А и Б: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A45253" w:rsidTr="00A45253">
              <w:tc>
                <w:tcPr>
                  <w:tcW w:w="5415" w:type="dxa"/>
                </w:tcPr>
                <w:p w:rsidR="00A45253" w:rsidRDefault="00A45253" w:rsidP="00A45253">
                  <w:pPr>
                    <w:spacing w:after="0" w:line="2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45253">
                    <w:rPr>
                      <w:rFonts w:ascii="Times New Roman" w:hAnsi="Times New Roman"/>
                      <w:sz w:val="24"/>
                      <w:szCs w:val="24"/>
                    </w:rPr>
                    <w:t>1. Булевы операторы</w:t>
                  </w:r>
                </w:p>
                <w:p w:rsidR="00A45253" w:rsidRDefault="00A45253" w:rsidP="00A45253">
                  <w:pPr>
                    <w:spacing w:after="0" w:line="2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60E6D">
                    <w:rPr>
                      <w:rFonts w:ascii="Times New Roman" w:hAnsi="Times New Roman"/>
                      <w:sz w:val="24"/>
                      <w:szCs w:val="24"/>
                    </w:rPr>
                    <w:t xml:space="preserve">2.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Фильтры по времени публикации</w:t>
                  </w:r>
                </w:p>
                <w:p w:rsidR="00A45253" w:rsidRDefault="00A45253" w:rsidP="00A45253">
                  <w:pPr>
                    <w:spacing w:after="0" w:line="2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60E6D">
                    <w:rPr>
                      <w:rFonts w:ascii="Times New Roman" w:hAnsi="Times New Roman"/>
                      <w:sz w:val="24"/>
                      <w:szCs w:val="24"/>
                    </w:rPr>
                    <w:t>3. Научные базы (</w:t>
                  </w:r>
                  <w:proofErr w:type="spellStart"/>
                  <w:r w:rsidRPr="00E60E6D">
                    <w:rPr>
                      <w:rFonts w:ascii="Times New Roman" w:hAnsi="Times New Roman"/>
                      <w:sz w:val="24"/>
                      <w:szCs w:val="24"/>
                    </w:rPr>
                    <w:t>PubMed</w:t>
                  </w:r>
                  <w:proofErr w:type="spellEnd"/>
                  <w:r w:rsidRPr="00E60E6D">
                    <w:rPr>
                      <w:rFonts w:ascii="Times New Roman" w:hAnsi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E60E6D">
                    <w:rPr>
                      <w:rFonts w:ascii="Times New Roman" w:hAnsi="Times New Roman"/>
                      <w:sz w:val="24"/>
                      <w:szCs w:val="24"/>
                    </w:rPr>
                    <w:t>Cochrane</w:t>
                  </w:r>
                  <w:proofErr w:type="spellEnd"/>
                  <w:r w:rsidRPr="00E60E6D">
                    <w:rPr>
                      <w:rFonts w:ascii="Times New Roman" w:hAnsi="Times New Roman"/>
                      <w:sz w:val="24"/>
                      <w:szCs w:val="24"/>
                    </w:rPr>
                    <w:t>)</w:t>
                  </w:r>
                </w:p>
                <w:p w:rsidR="00A45253" w:rsidRDefault="00A45253" w:rsidP="00A45253">
                  <w:pPr>
                    <w:spacing w:after="0" w:line="2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60E6D">
                    <w:rPr>
                      <w:rFonts w:ascii="Times New Roman" w:hAnsi="Times New Roman"/>
                      <w:sz w:val="24"/>
                      <w:szCs w:val="24"/>
                    </w:rPr>
                    <w:t xml:space="preserve">4.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Проверка авторства</w:t>
                  </w:r>
                </w:p>
                <w:p w:rsidR="00A45253" w:rsidRDefault="00A45253" w:rsidP="00A45253">
                  <w:pPr>
                    <w:spacing w:after="0" w:line="2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60E6D">
                    <w:rPr>
                      <w:rFonts w:ascii="Times New Roman" w:hAnsi="Times New Roman"/>
                      <w:sz w:val="24"/>
                      <w:szCs w:val="24"/>
                    </w:rPr>
                    <w:t>5. Систематические обзоры и мета-анализы</w:t>
                  </w:r>
                </w:p>
              </w:tc>
              <w:tc>
                <w:tcPr>
                  <w:tcW w:w="5415" w:type="dxa"/>
                </w:tcPr>
                <w:p w:rsidR="00A45253" w:rsidRDefault="00A45253" w:rsidP="00E60E6D">
                  <w:pPr>
                    <w:spacing w:after="0" w:line="2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60E6D">
                    <w:rPr>
                      <w:rFonts w:ascii="Times New Roman" w:hAnsi="Times New Roman"/>
                      <w:sz w:val="24"/>
                      <w:szCs w:val="24"/>
                    </w:rPr>
                    <w:t>A. Позволяют сужать результаты поиска по рел</w:t>
                  </w:r>
                  <w:r w:rsidRPr="00E60E6D">
                    <w:rPr>
                      <w:rFonts w:ascii="Times New Roman" w:hAnsi="Times New Roman"/>
                      <w:sz w:val="24"/>
                      <w:szCs w:val="24"/>
                    </w:rPr>
                    <w:t>е</w:t>
                  </w:r>
                  <w:r w:rsidRPr="00E60E6D">
                    <w:rPr>
                      <w:rFonts w:ascii="Times New Roman" w:hAnsi="Times New Roman"/>
                      <w:sz w:val="24"/>
                      <w:szCs w:val="24"/>
                    </w:rPr>
                    <w:t>вантности к недавним рекомендациям и срокам публикации.</w:t>
                  </w:r>
                </w:p>
                <w:p w:rsidR="00A45253" w:rsidRDefault="00A45253" w:rsidP="00E60E6D">
                  <w:pPr>
                    <w:spacing w:after="0" w:line="2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60E6D">
                    <w:rPr>
                      <w:rFonts w:ascii="Times New Roman" w:hAnsi="Times New Roman"/>
                      <w:sz w:val="24"/>
                      <w:szCs w:val="24"/>
                    </w:rPr>
                    <w:t>Б. Используются для комбинирования терминов (AND, OR, NOT) и повышения точности поиск</w:t>
                  </w:r>
                  <w:r w:rsidRPr="00E60E6D"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r w:rsidRPr="00E60E6D">
                    <w:rPr>
                      <w:rFonts w:ascii="Times New Roman" w:hAnsi="Times New Roman"/>
                      <w:sz w:val="24"/>
                      <w:szCs w:val="24"/>
                    </w:rPr>
                    <w:t>вых запросов.</w:t>
                  </w:r>
                </w:p>
                <w:p w:rsidR="00A45253" w:rsidRDefault="00A45253" w:rsidP="00E60E6D">
                  <w:pPr>
                    <w:spacing w:after="0" w:line="2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60E6D">
                    <w:rPr>
                      <w:rFonts w:ascii="Times New Roman" w:hAnsi="Times New Roman"/>
                      <w:sz w:val="24"/>
                      <w:szCs w:val="24"/>
                    </w:rPr>
                    <w:t>В. Представляют собой наивысший уровень док</w:t>
                  </w:r>
                  <w:r w:rsidRPr="00E60E6D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  <w:r w:rsidRPr="00E60E6D">
                    <w:rPr>
                      <w:rFonts w:ascii="Times New Roman" w:hAnsi="Times New Roman"/>
                      <w:sz w:val="24"/>
                      <w:szCs w:val="24"/>
                    </w:rPr>
                    <w:t>зательности для клинических решений при нал</w:t>
                  </w:r>
                  <w:r w:rsidRPr="00E60E6D">
                    <w:rPr>
                      <w:rFonts w:ascii="Times New Roman" w:hAnsi="Times New Roman"/>
                      <w:sz w:val="24"/>
                      <w:szCs w:val="24"/>
                    </w:rPr>
                    <w:t>и</w:t>
                  </w:r>
                  <w:r w:rsidRPr="00E60E6D">
                    <w:rPr>
                      <w:rFonts w:ascii="Times New Roman" w:hAnsi="Times New Roman"/>
                      <w:sz w:val="24"/>
                      <w:szCs w:val="24"/>
                    </w:rPr>
                    <w:t>чии качественных исследований</w:t>
                  </w:r>
                </w:p>
                <w:p w:rsidR="00A45253" w:rsidRDefault="00A45253" w:rsidP="00E60E6D">
                  <w:pPr>
                    <w:spacing w:after="0" w:line="2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60E6D">
                    <w:rPr>
                      <w:rFonts w:ascii="Times New Roman" w:hAnsi="Times New Roman"/>
                      <w:sz w:val="24"/>
                      <w:szCs w:val="24"/>
                    </w:rPr>
                    <w:t>Г. Необходимы для оценки достоверности исто</w:t>
                  </w:r>
                  <w:r w:rsidRPr="00E60E6D">
                    <w:rPr>
                      <w:rFonts w:ascii="Times New Roman" w:hAnsi="Times New Roman"/>
                      <w:sz w:val="24"/>
                      <w:szCs w:val="24"/>
                    </w:rPr>
                    <w:t>ч</w:t>
                  </w:r>
                  <w:r w:rsidRPr="00E60E6D">
                    <w:rPr>
                      <w:rFonts w:ascii="Times New Roman" w:hAnsi="Times New Roman"/>
                      <w:sz w:val="24"/>
                      <w:szCs w:val="24"/>
                    </w:rPr>
                    <w:t xml:space="preserve">ника: проверка квалификации, </w:t>
                  </w:r>
                  <w:proofErr w:type="spellStart"/>
                  <w:r w:rsidRPr="00E60E6D">
                    <w:rPr>
                      <w:rFonts w:ascii="Times New Roman" w:hAnsi="Times New Roman"/>
                      <w:sz w:val="24"/>
                      <w:szCs w:val="24"/>
                    </w:rPr>
                    <w:t>аффилиаций</w:t>
                  </w:r>
                  <w:proofErr w:type="spellEnd"/>
                  <w:r w:rsidRPr="00E60E6D">
                    <w:rPr>
                      <w:rFonts w:ascii="Times New Roman" w:hAnsi="Times New Roman"/>
                      <w:sz w:val="24"/>
                      <w:szCs w:val="24"/>
                    </w:rPr>
                    <w:t xml:space="preserve"> и конфликтов интересов</w:t>
                  </w:r>
                </w:p>
                <w:p w:rsidR="00A45253" w:rsidRDefault="00A45253" w:rsidP="00E60E6D">
                  <w:pPr>
                    <w:spacing w:after="0" w:line="2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60E6D">
                    <w:rPr>
                      <w:rFonts w:ascii="Times New Roman" w:hAnsi="Times New Roman"/>
                      <w:sz w:val="24"/>
                      <w:szCs w:val="24"/>
                    </w:rPr>
                    <w:t>Д. Крупные специализированные ресурсы для п</w:t>
                  </w:r>
                  <w:r w:rsidRPr="00E60E6D"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r w:rsidRPr="00E60E6D">
                    <w:rPr>
                      <w:rFonts w:ascii="Times New Roman" w:hAnsi="Times New Roman"/>
                      <w:sz w:val="24"/>
                      <w:szCs w:val="24"/>
                    </w:rPr>
                    <w:t>иска медицинских исследований, клинических рекомендаций и обзоров</w:t>
                  </w:r>
                </w:p>
              </w:tc>
            </w:tr>
          </w:tbl>
          <w:p w:rsidR="00E60E6D" w:rsidRPr="00E60E6D" w:rsidRDefault="00E60E6D" w:rsidP="00E60E6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E60E6D">
              <w:rPr>
                <w:rFonts w:ascii="Times New Roman" w:hAnsi="Times New Roman"/>
                <w:sz w:val="24"/>
                <w:szCs w:val="24"/>
              </w:rPr>
              <w:t>Ключ:</w:t>
            </w:r>
            <w:r w:rsidR="00A45253">
              <w:rPr>
                <w:rFonts w:ascii="Times New Roman" w:hAnsi="Times New Roman"/>
                <w:sz w:val="24"/>
                <w:szCs w:val="24"/>
              </w:rPr>
              <w:t xml:space="preserve"> 1 – Б, 2 – А, 3 – Д, 4 – Г, 5 - В</w:t>
            </w:r>
          </w:p>
          <w:p w:rsidR="00E60E6D" w:rsidRPr="00E60E6D" w:rsidRDefault="00E60E6D" w:rsidP="00E60E6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60E6D" w:rsidRPr="00E60E6D" w:rsidRDefault="00E60E6D" w:rsidP="00E60E6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E60E6D">
              <w:rPr>
                <w:rFonts w:ascii="Times New Roman" w:hAnsi="Times New Roman"/>
                <w:sz w:val="24"/>
                <w:szCs w:val="24"/>
              </w:rPr>
              <w:t>8. Соотнесите правильно утверждения в колонках А и Б: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A45253" w:rsidTr="00A45253">
              <w:tc>
                <w:tcPr>
                  <w:tcW w:w="5415" w:type="dxa"/>
                </w:tcPr>
                <w:p w:rsidR="00A45253" w:rsidRDefault="00A45253" w:rsidP="00E60E6D">
                  <w:pPr>
                    <w:spacing w:after="0" w:line="2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60E6D">
                    <w:rPr>
                      <w:rFonts w:ascii="Times New Roman" w:hAnsi="Times New Roman"/>
                      <w:sz w:val="24"/>
                      <w:szCs w:val="24"/>
                    </w:rPr>
                    <w:t>1.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Клинические пути и алгоритмы</w:t>
                  </w:r>
                </w:p>
                <w:p w:rsidR="00A45253" w:rsidRDefault="00A45253" w:rsidP="00E60E6D">
                  <w:pPr>
                    <w:spacing w:after="0" w:line="2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60E6D">
                    <w:rPr>
                      <w:rFonts w:ascii="Times New Roman" w:hAnsi="Times New Roman"/>
                      <w:sz w:val="24"/>
                      <w:szCs w:val="24"/>
                    </w:rPr>
                    <w:t>2. Чек-листы безопасности процедур</w:t>
                  </w:r>
                </w:p>
                <w:p w:rsidR="00A45253" w:rsidRDefault="00A45253" w:rsidP="00E60E6D">
                  <w:pPr>
                    <w:spacing w:after="0" w:line="2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60E6D">
                    <w:rPr>
                      <w:rFonts w:ascii="Times New Roman" w:hAnsi="Times New Roman"/>
                      <w:sz w:val="24"/>
                      <w:szCs w:val="24"/>
                    </w:rPr>
                    <w:t>3.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Клинические калькуляторы</w:t>
                  </w:r>
                </w:p>
                <w:p w:rsidR="00A45253" w:rsidRDefault="00A45253" w:rsidP="00E60E6D">
                  <w:pPr>
                    <w:spacing w:after="0" w:line="2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60E6D">
                    <w:rPr>
                      <w:rFonts w:ascii="Times New Roman" w:hAnsi="Times New Roman"/>
                      <w:sz w:val="24"/>
                      <w:szCs w:val="24"/>
                    </w:rPr>
                    <w:t>4.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Визуализация данных</w:t>
                  </w:r>
                </w:p>
                <w:p w:rsidR="00A45253" w:rsidRDefault="00A45253" w:rsidP="00E60E6D">
                  <w:pPr>
                    <w:spacing w:after="0" w:line="2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60E6D">
                    <w:rPr>
                      <w:rFonts w:ascii="Times New Roman" w:hAnsi="Times New Roman"/>
                      <w:sz w:val="24"/>
                      <w:szCs w:val="24"/>
                    </w:rPr>
                    <w:t>5.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Критическая оценка источника</w:t>
                  </w:r>
                </w:p>
              </w:tc>
              <w:tc>
                <w:tcPr>
                  <w:tcW w:w="5415" w:type="dxa"/>
                </w:tcPr>
                <w:p w:rsidR="00A45253" w:rsidRDefault="00A45253" w:rsidP="00E60E6D">
                  <w:pPr>
                    <w:spacing w:after="0" w:line="2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60E6D">
                    <w:rPr>
                      <w:rFonts w:ascii="Times New Roman" w:hAnsi="Times New Roman"/>
                      <w:sz w:val="24"/>
                      <w:szCs w:val="24"/>
                    </w:rPr>
                    <w:t>A. Помогают стандартизовать порядок выполн</w:t>
                  </w:r>
                  <w:r w:rsidRPr="00E60E6D">
                    <w:rPr>
                      <w:rFonts w:ascii="Times New Roman" w:hAnsi="Times New Roman"/>
                      <w:sz w:val="24"/>
                      <w:szCs w:val="24"/>
                    </w:rPr>
                    <w:t>е</w:t>
                  </w:r>
                  <w:r w:rsidRPr="00E60E6D">
                    <w:rPr>
                      <w:rFonts w:ascii="Times New Roman" w:hAnsi="Times New Roman"/>
                      <w:sz w:val="24"/>
                      <w:szCs w:val="24"/>
                    </w:rPr>
                    <w:t>ния манипуляций, снижают вариативность и риск ошибок</w:t>
                  </w:r>
                </w:p>
                <w:p w:rsidR="00A45253" w:rsidRDefault="00A45253" w:rsidP="00A45253">
                  <w:pPr>
                    <w:spacing w:after="0" w:line="2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60E6D">
                    <w:rPr>
                      <w:rFonts w:ascii="Times New Roman" w:hAnsi="Times New Roman"/>
                      <w:sz w:val="24"/>
                      <w:szCs w:val="24"/>
                    </w:rPr>
                    <w:t>Б. Используются для объективного расчета пар</w:t>
                  </w:r>
                  <w:r w:rsidRPr="00E60E6D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  <w:r w:rsidRPr="00E60E6D">
                    <w:rPr>
                      <w:rFonts w:ascii="Times New Roman" w:hAnsi="Times New Roman"/>
                      <w:sz w:val="24"/>
                      <w:szCs w:val="24"/>
                    </w:rPr>
                    <w:t>метров т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ерапии и дозирования лекарств.</w:t>
                  </w:r>
                </w:p>
                <w:p w:rsidR="00A45253" w:rsidRPr="00E60E6D" w:rsidRDefault="00A45253" w:rsidP="00A45253">
                  <w:pPr>
                    <w:spacing w:after="0" w:line="2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60E6D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В. Обеспечивают быстрое выявление отклонений в динамике показателей пациента, помогают и</w:t>
                  </w:r>
                  <w:r w:rsidRPr="00E60E6D">
                    <w:rPr>
                      <w:rFonts w:ascii="Times New Roman" w:hAnsi="Times New Roman"/>
                      <w:sz w:val="24"/>
                      <w:szCs w:val="24"/>
                    </w:rPr>
                    <w:t>н</w:t>
                  </w:r>
                  <w:r w:rsidRPr="00E60E6D">
                    <w:rPr>
                      <w:rFonts w:ascii="Times New Roman" w:hAnsi="Times New Roman"/>
                      <w:sz w:val="24"/>
                      <w:szCs w:val="24"/>
                    </w:rPr>
                    <w:t>терпретировать тренды</w:t>
                  </w:r>
                </w:p>
                <w:p w:rsidR="00A45253" w:rsidRDefault="00A45253" w:rsidP="00E60E6D">
                  <w:pPr>
                    <w:spacing w:after="0" w:line="2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60E6D">
                    <w:rPr>
                      <w:rFonts w:ascii="Times New Roman" w:hAnsi="Times New Roman"/>
                      <w:sz w:val="24"/>
                      <w:szCs w:val="24"/>
                    </w:rPr>
                    <w:t>Г. Предназначены для проверки полноты и бе</w:t>
                  </w:r>
                  <w:r w:rsidRPr="00E60E6D">
                    <w:rPr>
                      <w:rFonts w:ascii="Times New Roman" w:hAnsi="Times New Roman"/>
                      <w:sz w:val="24"/>
                      <w:szCs w:val="24"/>
                    </w:rPr>
                    <w:t>з</w:t>
                  </w:r>
                  <w:r w:rsidRPr="00E60E6D">
                    <w:rPr>
                      <w:rFonts w:ascii="Times New Roman" w:hAnsi="Times New Roman"/>
                      <w:sz w:val="24"/>
                      <w:szCs w:val="24"/>
                    </w:rPr>
                    <w:t>опасности выполнения этапов процедуры (напр</w:t>
                  </w:r>
                  <w:r w:rsidRPr="00E60E6D">
                    <w:rPr>
                      <w:rFonts w:ascii="Times New Roman" w:hAnsi="Times New Roman"/>
                      <w:sz w:val="24"/>
                      <w:szCs w:val="24"/>
                    </w:rPr>
                    <w:t>и</w:t>
                  </w:r>
                  <w:r w:rsidRPr="00E60E6D">
                    <w:rPr>
                      <w:rFonts w:ascii="Times New Roman" w:hAnsi="Times New Roman"/>
                      <w:sz w:val="24"/>
                      <w:szCs w:val="24"/>
                    </w:rPr>
                    <w:t>мер, предоперационная подготовка, асептика</w:t>
                  </w:r>
                </w:p>
                <w:p w:rsidR="00A45253" w:rsidRDefault="00A45253" w:rsidP="00E60E6D">
                  <w:pPr>
                    <w:spacing w:after="0" w:line="2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60E6D">
                    <w:rPr>
                      <w:rFonts w:ascii="Times New Roman" w:hAnsi="Times New Roman"/>
                      <w:sz w:val="24"/>
                      <w:szCs w:val="24"/>
                    </w:rPr>
                    <w:t>Д. Методология оценки качества исследования: дизайн, статистика, конфликт интересов, рел</w:t>
                  </w:r>
                  <w:r w:rsidRPr="00E60E6D">
                    <w:rPr>
                      <w:rFonts w:ascii="Times New Roman" w:hAnsi="Times New Roman"/>
                      <w:sz w:val="24"/>
                      <w:szCs w:val="24"/>
                    </w:rPr>
                    <w:t>е</w:t>
                  </w:r>
                  <w:r w:rsidRPr="00E60E6D">
                    <w:rPr>
                      <w:rFonts w:ascii="Times New Roman" w:hAnsi="Times New Roman"/>
                      <w:sz w:val="24"/>
                      <w:szCs w:val="24"/>
                    </w:rPr>
                    <w:t>вантность для практики</w:t>
                  </w:r>
                </w:p>
              </w:tc>
            </w:tr>
          </w:tbl>
          <w:p w:rsidR="00576AF7" w:rsidRPr="00E60E6D" w:rsidRDefault="00E60E6D" w:rsidP="00E60E6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E60E6D">
              <w:rPr>
                <w:rFonts w:ascii="Times New Roman" w:hAnsi="Times New Roman"/>
                <w:sz w:val="24"/>
                <w:szCs w:val="24"/>
              </w:rPr>
              <w:lastRenderedPageBreak/>
              <w:t>Ключ:</w:t>
            </w:r>
            <w:r w:rsidR="00A45253">
              <w:rPr>
                <w:rFonts w:ascii="Times New Roman" w:hAnsi="Times New Roman"/>
                <w:sz w:val="24"/>
                <w:szCs w:val="24"/>
              </w:rPr>
              <w:t xml:space="preserve"> 1 – А, 2 – Г, 3 – Б, 4 – В, 5 - Д</w:t>
            </w:r>
          </w:p>
        </w:tc>
      </w:tr>
      <w:tr w:rsidR="00576AF7" w:rsidRPr="00806E80" w:rsidTr="00182741">
        <w:trPr>
          <w:trHeight w:val="841"/>
        </w:trPr>
        <w:tc>
          <w:tcPr>
            <w:tcW w:w="3794" w:type="dxa"/>
          </w:tcPr>
          <w:p w:rsidR="00576AF7" w:rsidRPr="008824BF" w:rsidRDefault="00576AF7" w:rsidP="00A45253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7653A6">
              <w:rPr>
                <w:color w:val="000000"/>
                <w:sz w:val="24"/>
                <w:szCs w:val="24"/>
              </w:rPr>
              <w:lastRenderedPageBreak/>
              <w:t xml:space="preserve">ОК 04. </w:t>
            </w:r>
            <w:r w:rsidRPr="0029180D">
              <w:rPr>
                <w:color w:val="000000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11056" w:type="dxa"/>
          </w:tcPr>
          <w:p w:rsidR="00A45253" w:rsidRPr="00A45253" w:rsidRDefault="00A45253" w:rsidP="00A4525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525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A45253" w:rsidRPr="00A45253" w:rsidRDefault="00A45253" w:rsidP="00A4525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45253" w:rsidRPr="00A45253" w:rsidRDefault="00A45253" w:rsidP="00A4525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45253">
              <w:rPr>
                <w:rFonts w:ascii="Times New Roman" w:hAnsi="Times New Roman"/>
                <w:bCs/>
                <w:sz w:val="24"/>
                <w:szCs w:val="24"/>
              </w:rPr>
              <w:t>1. Какой подход наиболее важен при распределении обязанностей в бригаде на месте оказания скорой помощи?</w:t>
            </w:r>
          </w:p>
          <w:p w:rsidR="00A45253" w:rsidRPr="00A45253" w:rsidRDefault="00A45253" w:rsidP="00A4525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45253">
              <w:rPr>
                <w:rFonts w:ascii="Times New Roman" w:hAnsi="Times New Roman"/>
                <w:bCs/>
                <w:sz w:val="24"/>
                <w:szCs w:val="24"/>
              </w:rPr>
              <w:t>A. Распределять задачи по очереди, чтобы все выполняли одинаковый объём работы.</w:t>
            </w:r>
          </w:p>
          <w:p w:rsidR="00A45253" w:rsidRPr="00A45253" w:rsidRDefault="00A45253" w:rsidP="00A4525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45253">
              <w:rPr>
                <w:rFonts w:ascii="Times New Roman" w:hAnsi="Times New Roman"/>
                <w:bCs/>
                <w:sz w:val="24"/>
                <w:szCs w:val="24"/>
              </w:rPr>
              <w:t>Б. Делегировать задачи в зависимости от компетенций и опыта членов команды.</w:t>
            </w:r>
          </w:p>
          <w:p w:rsidR="00A45253" w:rsidRPr="00A45253" w:rsidRDefault="00A45253" w:rsidP="00A4525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45253">
              <w:rPr>
                <w:rFonts w:ascii="Times New Roman" w:hAnsi="Times New Roman"/>
                <w:bCs/>
                <w:sz w:val="24"/>
                <w:szCs w:val="24"/>
              </w:rPr>
              <w:t>B. Пусть руководит тот, кто старше по возрасту.</w:t>
            </w:r>
          </w:p>
          <w:p w:rsidR="00A45253" w:rsidRPr="00A45253" w:rsidRDefault="00A45253" w:rsidP="00A4525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45253">
              <w:rPr>
                <w:rFonts w:ascii="Times New Roman" w:hAnsi="Times New Roman"/>
                <w:bCs/>
                <w:sz w:val="24"/>
                <w:szCs w:val="24"/>
              </w:rPr>
              <w:t>Г. Каждый делает то, что считает нужным.</w:t>
            </w:r>
          </w:p>
          <w:p w:rsidR="00A45253" w:rsidRPr="00A45253" w:rsidRDefault="00A45253" w:rsidP="00A4525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45253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A45253" w:rsidRPr="00A45253" w:rsidRDefault="00A45253" w:rsidP="00A4525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45253" w:rsidRPr="00A45253" w:rsidRDefault="00A45253" w:rsidP="00A4525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45253">
              <w:rPr>
                <w:rFonts w:ascii="Times New Roman" w:hAnsi="Times New Roman"/>
                <w:bCs/>
                <w:sz w:val="24"/>
                <w:szCs w:val="24"/>
              </w:rPr>
              <w:t>2. Что является ключевым элементом эффективной коммуникации между фельдшером и врачом во вр</w:t>
            </w:r>
            <w:r w:rsidRPr="00A45253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45253">
              <w:rPr>
                <w:rFonts w:ascii="Times New Roman" w:hAnsi="Times New Roman"/>
                <w:bCs/>
                <w:sz w:val="24"/>
                <w:szCs w:val="24"/>
              </w:rPr>
              <w:t>мя экстренной манипуляции?</w:t>
            </w:r>
          </w:p>
          <w:p w:rsidR="00A45253" w:rsidRPr="00A45253" w:rsidRDefault="00A45253" w:rsidP="00A4525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45253">
              <w:rPr>
                <w:rFonts w:ascii="Times New Roman" w:hAnsi="Times New Roman"/>
                <w:bCs/>
                <w:sz w:val="24"/>
                <w:szCs w:val="24"/>
              </w:rPr>
              <w:t>A. Монолог фельдшера о проделанных действиях.</w:t>
            </w:r>
          </w:p>
          <w:p w:rsidR="00A45253" w:rsidRPr="00A45253" w:rsidRDefault="00A45253" w:rsidP="00A4525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45253">
              <w:rPr>
                <w:rFonts w:ascii="Times New Roman" w:hAnsi="Times New Roman"/>
                <w:bCs/>
                <w:sz w:val="24"/>
                <w:szCs w:val="24"/>
              </w:rPr>
              <w:t>Б. Использование медицинских терминов без объяснений.</w:t>
            </w:r>
          </w:p>
          <w:p w:rsidR="00A45253" w:rsidRPr="00A45253" w:rsidRDefault="00A45253" w:rsidP="00A4525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45253">
              <w:rPr>
                <w:rFonts w:ascii="Times New Roman" w:hAnsi="Times New Roman"/>
                <w:bCs/>
                <w:sz w:val="24"/>
                <w:szCs w:val="24"/>
              </w:rPr>
              <w:t>B. Краткая, точная и своевременная передача актуальной информации.</w:t>
            </w:r>
          </w:p>
          <w:p w:rsidR="00A45253" w:rsidRPr="00A45253" w:rsidRDefault="00A45253" w:rsidP="00A4525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45253">
              <w:rPr>
                <w:rFonts w:ascii="Times New Roman" w:hAnsi="Times New Roman"/>
                <w:bCs/>
                <w:sz w:val="24"/>
                <w:szCs w:val="24"/>
              </w:rPr>
              <w:t>Г. Ожидание, пока врач сам спросит обо всём.</w:t>
            </w:r>
          </w:p>
          <w:p w:rsidR="00A45253" w:rsidRPr="00A45253" w:rsidRDefault="00A45253" w:rsidP="00A4525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45253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A45253" w:rsidRPr="00A45253" w:rsidRDefault="00A45253" w:rsidP="00A4525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45253" w:rsidRPr="00A45253" w:rsidRDefault="00A45253" w:rsidP="00A4525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45253">
              <w:rPr>
                <w:rFonts w:ascii="Times New Roman" w:hAnsi="Times New Roman"/>
                <w:bCs/>
                <w:sz w:val="24"/>
                <w:szCs w:val="24"/>
              </w:rPr>
              <w:t>3. При конфликте в бригаде во время выполнения процедуры фельдшер должен прежде всего:</w:t>
            </w:r>
          </w:p>
          <w:p w:rsidR="00A45253" w:rsidRPr="00A45253" w:rsidRDefault="00A45253" w:rsidP="00A4525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45253">
              <w:rPr>
                <w:rFonts w:ascii="Times New Roman" w:hAnsi="Times New Roman"/>
                <w:bCs/>
                <w:sz w:val="24"/>
                <w:szCs w:val="24"/>
              </w:rPr>
              <w:t>A. Игнорировать конфликт и продолжать работу как есть.</w:t>
            </w:r>
          </w:p>
          <w:p w:rsidR="00A45253" w:rsidRPr="00A45253" w:rsidRDefault="00A45253" w:rsidP="00A4525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45253">
              <w:rPr>
                <w:rFonts w:ascii="Times New Roman" w:hAnsi="Times New Roman"/>
                <w:bCs/>
                <w:sz w:val="24"/>
                <w:szCs w:val="24"/>
              </w:rPr>
              <w:t>Б. Усиленно доказывать свою точку зрения.</w:t>
            </w:r>
          </w:p>
          <w:p w:rsidR="00A45253" w:rsidRPr="00A45253" w:rsidRDefault="00A45253" w:rsidP="00A4525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45253">
              <w:rPr>
                <w:rFonts w:ascii="Times New Roman" w:hAnsi="Times New Roman"/>
                <w:bCs/>
                <w:sz w:val="24"/>
                <w:szCs w:val="24"/>
              </w:rPr>
              <w:t xml:space="preserve">B. Приостановить общение и обсудить проблему позже в спокойной обстановке, продолжая следовать </w:t>
            </w:r>
            <w:r w:rsidRPr="00A4525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протоколу выполнения манипуляции.</w:t>
            </w:r>
          </w:p>
          <w:p w:rsidR="00A45253" w:rsidRPr="00A45253" w:rsidRDefault="00A45253" w:rsidP="00A4525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45253">
              <w:rPr>
                <w:rFonts w:ascii="Times New Roman" w:hAnsi="Times New Roman"/>
                <w:bCs/>
                <w:sz w:val="24"/>
                <w:szCs w:val="24"/>
              </w:rPr>
              <w:t>Г. Немедленно перебить коллегу и требовать подчинения.</w:t>
            </w:r>
          </w:p>
          <w:p w:rsidR="00A45253" w:rsidRPr="00A45253" w:rsidRDefault="00A45253" w:rsidP="00A4525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45253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A45253" w:rsidRPr="00A45253" w:rsidRDefault="00A45253" w:rsidP="00A4525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45253" w:rsidRPr="00A45253" w:rsidRDefault="00A45253" w:rsidP="00A4525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45253">
              <w:rPr>
                <w:rFonts w:ascii="Times New Roman" w:hAnsi="Times New Roman"/>
                <w:bCs/>
                <w:sz w:val="24"/>
                <w:szCs w:val="24"/>
              </w:rPr>
              <w:t>4. Какой стиль лидерства наиболее эффективен в условиях выездной бригадной работы при оказании неотложной помощи?</w:t>
            </w:r>
          </w:p>
          <w:p w:rsidR="00A45253" w:rsidRPr="00A45253" w:rsidRDefault="00A45253" w:rsidP="00A4525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45253">
              <w:rPr>
                <w:rFonts w:ascii="Times New Roman" w:hAnsi="Times New Roman"/>
                <w:bCs/>
                <w:sz w:val="24"/>
                <w:szCs w:val="24"/>
              </w:rPr>
              <w:t>A. Авторитарный стиль без обсуждений.</w:t>
            </w:r>
          </w:p>
          <w:p w:rsidR="00A45253" w:rsidRPr="00A45253" w:rsidRDefault="00A45253" w:rsidP="00A4525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45253">
              <w:rPr>
                <w:rFonts w:ascii="Times New Roman" w:hAnsi="Times New Roman"/>
                <w:bCs/>
                <w:sz w:val="24"/>
                <w:szCs w:val="24"/>
              </w:rPr>
              <w:t xml:space="preserve">Б. </w:t>
            </w:r>
            <w:proofErr w:type="spellStart"/>
            <w:r w:rsidRPr="00A45253">
              <w:rPr>
                <w:rFonts w:ascii="Times New Roman" w:hAnsi="Times New Roman"/>
                <w:bCs/>
                <w:sz w:val="24"/>
                <w:szCs w:val="24"/>
              </w:rPr>
              <w:t>Laissez-faire</w:t>
            </w:r>
            <w:proofErr w:type="spellEnd"/>
            <w:r w:rsidRPr="00A45253">
              <w:rPr>
                <w:rFonts w:ascii="Times New Roman" w:hAnsi="Times New Roman"/>
                <w:bCs/>
                <w:sz w:val="24"/>
                <w:szCs w:val="24"/>
              </w:rPr>
              <w:t>, когда лидер полностью отстраняется.</w:t>
            </w:r>
          </w:p>
          <w:p w:rsidR="00A45253" w:rsidRPr="00A45253" w:rsidRDefault="00A45253" w:rsidP="00A4525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45253">
              <w:rPr>
                <w:rFonts w:ascii="Times New Roman" w:hAnsi="Times New Roman"/>
                <w:bCs/>
                <w:sz w:val="24"/>
                <w:szCs w:val="24"/>
              </w:rPr>
              <w:t>B. Ситуативный стиль: руководитель адаптирует подход в зависимости от ситуации и компетенций к</w:t>
            </w:r>
            <w:r w:rsidRPr="00A45253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A45253">
              <w:rPr>
                <w:rFonts w:ascii="Times New Roman" w:hAnsi="Times New Roman"/>
                <w:bCs/>
                <w:sz w:val="24"/>
                <w:szCs w:val="24"/>
              </w:rPr>
              <w:t>манды.</w:t>
            </w:r>
          </w:p>
          <w:p w:rsidR="00A45253" w:rsidRPr="00A45253" w:rsidRDefault="00A45253" w:rsidP="00A4525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45253">
              <w:rPr>
                <w:rFonts w:ascii="Times New Roman" w:hAnsi="Times New Roman"/>
                <w:bCs/>
                <w:sz w:val="24"/>
                <w:szCs w:val="24"/>
              </w:rPr>
              <w:t>Г. Постоянная передача решений на голосование.</w:t>
            </w:r>
          </w:p>
          <w:p w:rsidR="00A45253" w:rsidRPr="00A45253" w:rsidRDefault="00A45253" w:rsidP="00A4525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45253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A45253" w:rsidRPr="00A45253" w:rsidRDefault="00A45253" w:rsidP="00A4525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45253" w:rsidRPr="00A45253" w:rsidRDefault="00A45253" w:rsidP="00A4525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525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A45253" w:rsidRPr="00A45253" w:rsidRDefault="00A45253" w:rsidP="00A4525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45253" w:rsidRPr="00A45253" w:rsidRDefault="00A45253" w:rsidP="00A4525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45253">
              <w:rPr>
                <w:rFonts w:ascii="Times New Roman" w:hAnsi="Times New Roman"/>
                <w:bCs/>
                <w:sz w:val="24"/>
                <w:szCs w:val="24"/>
              </w:rPr>
              <w:t>5. Какие действия фельдшера способствуют эффективной коммуникации с командой при экстренной медицинской помощи?</w:t>
            </w:r>
          </w:p>
          <w:p w:rsidR="00A45253" w:rsidRPr="00A45253" w:rsidRDefault="00A45253" w:rsidP="00A4525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45253">
              <w:rPr>
                <w:rFonts w:ascii="Times New Roman" w:hAnsi="Times New Roman"/>
                <w:bCs/>
                <w:sz w:val="24"/>
                <w:szCs w:val="24"/>
              </w:rPr>
              <w:t>A. Чётко и кратко докладывать состояние пациента и предполагаемые вмешательства.</w:t>
            </w:r>
          </w:p>
          <w:p w:rsidR="00A45253" w:rsidRPr="00A45253" w:rsidRDefault="00A45253" w:rsidP="00A4525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45253">
              <w:rPr>
                <w:rFonts w:ascii="Times New Roman" w:hAnsi="Times New Roman"/>
                <w:bCs/>
                <w:sz w:val="24"/>
                <w:szCs w:val="24"/>
              </w:rPr>
              <w:t>Б. Игнорировать замечания коллег, если уверен в своей правоте.</w:t>
            </w:r>
          </w:p>
          <w:p w:rsidR="00A45253" w:rsidRPr="00A45253" w:rsidRDefault="00A45253" w:rsidP="00A4525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45253">
              <w:rPr>
                <w:rFonts w:ascii="Times New Roman" w:hAnsi="Times New Roman"/>
                <w:bCs/>
                <w:sz w:val="24"/>
                <w:szCs w:val="24"/>
              </w:rPr>
              <w:t>B. Поддерживать визуальный контакт и невербальные сигналы с членами команды.</w:t>
            </w:r>
          </w:p>
          <w:p w:rsidR="00A45253" w:rsidRPr="00A45253" w:rsidRDefault="00A45253" w:rsidP="00A4525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45253">
              <w:rPr>
                <w:rFonts w:ascii="Times New Roman" w:hAnsi="Times New Roman"/>
                <w:bCs/>
                <w:sz w:val="24"/>
                <w:szCs w:val="24"/>
              </w:rPr>
              <w:t>Г. Использовать закрытую коммуникацию — сообщать информацию только старшему.</w:t>
            </w:r>
          </w:p>
          <w:p w:rsidR="00A45253" w:rsidRPr="00A45253" w:rsidRDefault="00A45253" w:rsidP="00A4525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45253">
              <w:rPr>
                <w:rFonts w:ascii="Times New Roman" w:hAnsi="Times New Roman"/>
                <w:bCs/>
                <w:sz w:val="24"/>
                <w:szCs w:val="24"/>
              </w:rPr>
              <w:t>Д. Подтверждать полученные указания повторением (</w:t>
            </w:r>
            <w:proofErr w:type="spellStart"/>
            <w:r w:rsidRPr="00A45253">
              <w:rPr>
                <w:rFonts w:ascii="Times New Roman" w:hAnsi="Times New Roman"/>
                <w:bCs/>
                <w:sz w:val="24"/>
                <w:szCs w:val="24"/>
              </w:rPr>
              <w:t>closed-loop</w:t>
            </w:r>
            <w:proofErr w:type="spellEnd"/>
            <w:r w:rsidRPr="00A452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45253">
              <w:rPr>
                <w:rFonts w:ascii="Times New Roman" w:hAnsi="Times New Roman"/>
                <w:bCs/>
                <w:sz w:val="24"/>
                <w:szCs w:val="24"/>
              </w:rPr>
              <w:t>communication</w:t>
            </w:r>
            <w:proofErr w:type="spellEnd"/>
            <w:r w:rsidRPr="00A45253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  <w:p w:rsidR="00A45253" w:rsidRPr="00A45253" w:rsidRDefault="00A45253" w:rsidP="00A4525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45253">
              <w:rPr>
                <w:rFonts w:ascii="Times New Roman" w:hAnsi="Times New Roman"/>
                <w:bCs/>
                <w:sz w:val="24"/>
                <w:szCs w:val="24"/>
              </w:rPr>
              <w:t>Ключ: А, В, Д</w:t>
            </w:r>
          </w:p>
          <w:p w:rsidR="00A45253" w:rsidRPr="00A45253" w:rsidRDefault="00A45253" w:rsidP="00A4525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45253" w:rsidRPr="00A45253" w:rsidRDefault="00A45253" w:rsidP="00A4525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45253">
              <w:rPr>
                <w:rFonts w:ascii="Times New Roman" w:hAnsi="Times New Roman"/>
                <w:bCs/>
                <w:sz w:val="24"/>
                <w:szCs w:val="24"/>
              </w:rPr>
              <w:t>6. Какие подходы помогают правильно распределить роли в бригаде при проведении медицинской м</w:t>
            </w:r>
            <w:r w:rsidRPr="00A45253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A45253">
              <w:rPr>
                <w:rFonts w:ascii="Times New Roman" w:hAnsi="Times New Roman"/>
                <w:bCs/>
                <w:sz w:val="24"/>
                <w:szCs w:val="24"/>
              </w:rPr>
              <w:t>нипуляции?</w:t>
            </w:r>
          </w:p>
          <w:p w:rsidR="00A45253" w:rsidRPr="00A45253" w:rsidRDefault="00A45253" w:rsidP="00A4525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45253">
              <w:rPr>
                <w:rFonts w:ascii="Times New Roman" w:hAnsi="Times New Roman"/>
                <w:bCs/>
                <w:sz w:val="24"/>
                <w:szCs w:val="24"/>
              </w:rPr>
              <w:t>A. Назначать роли заранее и коротко проговорить их перед манипуляцией.</w:t>
            </w:r>
          </w:p>
          <w:p w:rsidR="00A45253" w:rsidRPr="00A45253" w:rsidRDefault="00A45253" w:rsidP="00A4525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45253">
              <w:rPr>
                <w:rFonts w:ascii="Times New Roman" w:hAnsi="Times New Roman"/>
                <w:bCs/>
                <w:sz w:val="24"/>
                <w:szCs w:val="24"/>
              </w:rPr>
              <w:t>Б. Доверять только тому, кто имеет самый высокий титул, остальные — наблюдают.</w:t>
            </w:r>
          </w:p>
          <w:p w:rsidR="00A45253" w:rsidRPr="00A45253" w:rsidRDefault="00A45253" w:rsidP="00A4525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45253">
              <w:rPr>
                <w:rFonts w:ascii="Times New Roman" w:hAnsi="Times New Roman"/>
                <w:bCs/>
                <w:sz w:val="24"/>
                <w:szCs w:val="24"/>
              </w:rPr>
              <w:t>B. Учитывать опыт и компетенции каждого члена команды при распределении задач.</w:t>
            </w:r>
          </w:p>
          <w:p w:rsidR="00A45253" w:rsidRPr="00A45253" w:rsidRDefault="00A45253" w:rsidP="00A4525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45253">
              <w:rPr>
                <w:rFonts w:ascii="Times New Roman" w:hAnsi="Times New Roman"/>
                <w:bCs/>
                <w:sz w:val="24"/>
                <w:szCs w:val="24"/>
              </w:rPr>
              <w:t>Г. Сразу брать на себя все ключевые задачи, чтобы ускорить процесс.</w:t>
            </w:r>
          </w:p>
          <w:p w:rsidR="00A45253" w:rsidRPr="00A45253" w:rsidRDefault="00A45253" w:rsidP="00A4525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45253">
              <w:rPr>
                <w:rFonts w:ascii="Times New Roman" w:hAnsi="Times New Roman"/>
                <w:bCs/>
                <w:sz w:val="24"/>
                <w:szCs w:val="24"/>
              </w:rPr>
              <w:t>Д. Обозначать ответственного за инструменты и за контроль времени/мониторинга.</w:t>
            </w:r>
          </w:p>
          <w:p w:rsidR="00A45253" w:rsidRPr="00A45253" w:rsidRDefault="00A45253" w:rsidP="00A4525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4525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А, В, Д</w:t>
            </w:r>
          </w:p>
          <w:p w:rsidR="00A45253" w:rsidRPr="00A45253" w:rsidRDefault="00A45253" w:rsidP="00A4525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45253" w:rsidRPr="00A45253" w:rsidRDefault="00A45253" w:rsidP="00A4525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525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A45253" w:rsidRPr="00A45253" w:rsidRDefault="00A45253" w:rsidP="00A4525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45253" w:rsidRPr="00A45253" w:rsidRDefault="00A45253" w:rsidP="00A4525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45253">
              <w:rPr>
                <w:rFonts w:ascii="Times New Roman" w:hAnsi="Times New Roman"/>
                <w:bCs/>
                <w:sz w:val="24"/>
                <w:szCs w:val="24"/>
              </w:rPr>
              <w:t>7. Соотнесите правильно утверждения в колонках А и Б: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A45253" w:rsidTr="00A45253">
              <w:tc>
                <w:tcPr>
                  <w:tcW w:w="5415" w:type="dxa"/>
                </w:tcPr>
                <w:p w:rsidR="00A45253" w:rsidRDefault="00A45253" w:rsidP="00A4525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SBAR</w:t>
                  </w:r>
                </w:p>
                <w:p w:rsidR="00A45253" w:rsidRDefault="00A45253" w:rsidP="00A4525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Активное слушание</w:t>
                  </w:r>
                </w:p>
                <w:p w:rsidR="00A45253" w:rsidRDefault="00A45253" w:rsidP="00A4525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Закрытые вопросы</w:t>
                  </w:r>
                </w:p>
                <w:p w:rsidR="00281364" w:rsidRDefault="00281364" w:rsidP="00A4525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4525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Обратная связь «сэндвич»</w:t>
                  </w:r>
                </w:p>
                <w:p w:rsidR="00281364" w:rsidRDefault="00281364" w:rsidP="00A4525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4525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5. Передача смены (</w:t>
                  </w:r>
                  <w:proofErr w:type="spellStart"/>
                  <w:r w:rsidRPr="00A4525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handover</w:t>
                  </w:r>
                  <w:proofErr w:type="spellEnd"/>
                  <w:r w:rsidRPr="00A4525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415" w:type="dxa"/>
                </w:tcPr>
                <w:p w:rsidR="00A45253" w:rsidRDefault="00281364" w:rsidP="00A4525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4525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A. Краткая структурированная передача инфо</w:t>
                  </w:r>
                  <w:r w:rsidRPr="00A4525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</w:t>
                  </w:r>
                  <w:r w:rsidRPr="00A4525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мации: ситуация, фон, оценка, рекомендации.</w:t>
                  </w:r>
                </w:p>
                <w:p w:rsidR="00281364" w:rsidRDefault="00281364" w:rsidP="00A4525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4525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Б. Метод, включающий повторение услышанного, уточнение и </w:t>
                  </w:r>
                  <w:proofErr w:type="spellStart"/>
                  <w:r w:rsidRPr="00A4525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эмпатию</w:t>
                  </w:r>
                  <w:proofErr w:type="spellEnd"/>
                </w:p>
                <w:p w:rsidR="00281364" w:rsidRDefault="00281364" w:rsidP="00A4525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4525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B. Вопросы типа «Вы хотите, чтобы я сделал ин</w:t>
                  </w:r>
                  <w:r w:rsidRPr="00A4525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ъ</w:t>
                  </w:r>
                  <w:r w:rsidRPr="00A4525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екцию сейчас?» — да/нет ответ</w:t>
                  </w:r>
                </w:p>
                <w:p w:rsidR="00281364" w:rsidRDefault="00281364" w:rsidP="00A4525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4525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Г. Техника, где положительный комментарий — критика — положительный комментарий для поддержания мотивации</w:t>
                  </w:r>
                </w:p>
                <w:p w:rsidR="00281364" w:rsidRDefault="00281364" w:rsidP="00A4525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4525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Д. Полная и последовательная передача информ</w:t>
                  </w:r>
                  <w:r w:rsidRPr="00A4525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 w:rsidRPr="00A4525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ции о пациенте, выполненных манипуляциях и планах лечения при передаче обязанности</w:t>
                  </w:r>
                </w:p>
              </w:tc>
            </w:tr>
          </w:tbl>
          <w:p w:rsidR="00A45253" w:rsidRPr="00A45253" w:rsidRDefault="00A45253" w:rsidP="00A4525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45253">
              <w:rPr>
                <w:rFonts w:ascii="Times New Roman" w:hAnsi="Times New Roman"/>
                <w:bCs/>
                <w:sz w:val="24"/>
                <w:szCs w:val="24"/>
              </w:rPr>
              <w:t>Ключ:</w:t>
            </w:r>
            <w:r w:rsidR="00281364">
              <w:rPr>
                <w:rFonts w:ascii="Times New Roman" w:hAnsi="Times New Roman"/>
                <w:bCs/>
                <w:sz w:val="24"/>
                <w:szCs w:val="24"/>
              </w:rPr>
              <w:t xml:space="preserve"> 1 – А, 2 – Б, 3 – В, 4 – Г, 5 - Д</w:t>
            </w:r>
          </w:p>
          <w:p w:rsidR="00A45253" w:rsidRPr="00A45253" w:rsidRDefault="00A45253" w:rsidP="00A4525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45253" w:rsidRPr="00A45253" w:rsidRDefault="00A45253" w:rsidP="00A4525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45253">
              <w:rPr>
                <w:rFonts w:ascii="Times New Roman" w:hAnsi="Times New Roman"/>
                <w:bCs/>
                <w:sz w:val="24"/>
                <w:szCs w:val="24"/>
              </w:rPr>
              <w:t>8. Соотнесите правильно утверждения в колонках А и Б: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951036" w:rsidTr="00951036">
              <w:tc>
                <w:tcPr>
                  <w:tcW w:w="5415" w:type="dxa"/>
                </w:tcPr>
                <w:p w:rsidR="00951036" w:rsidRDefault="00951036" w:rsidP="0095103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4525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Лидер команды при экстренной манипуляции</w:t>
                  </w:r>
                </w:p>
                <w:p w:rsidR="00951036" w:rsidRDefault="00951036" w:rsidP="0095103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4525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Асси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стент (помощник)</w:t>
                  </w:r>
                </w:p>
                <w:p w:rsidR="00951036" w:rsidRDefault="00951036" w:rsidP="0095103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4525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Набл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юдатель/контролёр</w:t>
                  </w:r>
                </w:p>
                <w:p w:rsidR="00951036" w:rsidRDefault="00951036" w:rsidP="0095103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4525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Доку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ментатор</w:t>
                  </w:r>
                </w:p>
                <w:p w:rsidR="00951036" w:rsidRDefault="00951036" w:rsidP="0095103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4525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5. Член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команды, сообщающий о рисках</w:t>
                  </w:r>
                </w:p>
              </w:tc>
              <w:tc>
                <w:tcPr>
                  <w:tcW w:w="5415" w:type="dxa"/>
                </w:tcPr>
                <w:p w:rsidR="00951036" w:rsidRDefault="00951036" w:rsidP="00A4525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4525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A. Выполняет основную интервенцию, принимает решения и распределяет задачи</w:t>
                  </w:r>
                </w:p>
                <w:p w:rsidR="00951036" w:rsidRDefault="00951036" w:rsidP="00A4525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4525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Б. Помогает подготовить инструменты, фиксирует пациента и передаёт материалы.</w:t>
                  </w:r>
                </w:p>
                <w:p w:rsidR="00951036" w:rsidRDefault="00951036" w:rsidP="00A4525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4525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B. Следит за временем, </w:t>
                  </w:r>
                  <w:proofErr w:type="spellStart"/>
                  <w:r w:rsidRPr="00A4525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мониторит</w:t>
                  </w:r>
                  <w:proofErr w:type="spellEnd"/>
                  <w:r w:rsidRPr="00A4525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соблюдение безопасности и протоколов.</w:t>
                  </w:r>
                </w:p>
                <w:p w:rsidR="00951036" w:rsidRDefault="00951036" w:rsidP="00A4525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4525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Г. Фиксирует все выполненные манипуляции, д</w:t>
                  </w:r>
                  <w:r w:rsidRPr="00A4525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Pr="00A4525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зировки, реакцию пациента в карте.</w:t>
                  </w:r>
                </w:p>
                <w:p w:rsidR="00951036" w:rsidRDefault="00951036" w:rsidP="00A45253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4525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Д. Открыто указывает на потенциальные риски, несоответствия в стерильности или ошибки.</w:t>
                  </w:r>
                </w:p>
              </w:tc>
            </w:tr>
          </w:tbl>
          <w:p w:rsidR="00576AF7" w:rsidRPr="00951036" w:rsidRDefault="00A45253" w:rsidP="00A4525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45253">
              <w:rPr>
                <w:rFonts w:ascii="Times New Roman" w:hAnsi="Times New Roman"/>
                <w:bCs/>
                <w:sz w:val="24"/>
                <w:szCs w:val="24"/>
              </w:rPr>
              <w:t>Ключ:</w:t>
            </w:r>
            <w:r w:rsidR="00951036">
              <w:rPr>
                <w:rFonts w:ascii="Times New Roman" w:hAnsi="Times New Roman"/>
                <w:bCs/>
                <w:sz w:val="24"/>
                <w:szCs w:val="24"/>
              </w:rPr>
              <w:t xml:space="preserve"> 1 – А, 2 – Б, 3 – В, 4 – Г, 5 - Д</w:t>
            </w:r>
          </w:p>
        </w:tc>
      </w:tr>
      <w:tr w:rsidR="00576AF7" w:rsidRPr="00806E80" w:rsidTr="00182741">
        <w:trPr>
          <w:trHeight w:val="807"/>
        </w:trPr>
        <w:tc>
          <w:tcPr>
            <w:tcW w:w="3794" w:type="dxa"/>
          </w:tcPr>
          <w:p w:rsidR="00576AF7" w:rsidRPr="00076536" w:rsidRDefault="00576AF7" w:rsidP="00182741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F372E1">
              <w:rPr>
                <w:sz w:val="24"/>
                <w:szCs w:val="24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1056" w:type="dxa"/>
          </w:tcPr>
          <w:p w:rsidR="00DA75C1" w:rsidRPr="00DA75C1" w:rsidRDefault="00DA75C1" w:rsidP="00DA75C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75C1"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75C1">
              <w:rPr>
                <w:rFonts w:ascii="Times New Roman" w:hAnsi="Times New Roman"/>
                <w:sz w:val="24"/>
                <w:szCs w:val="24"/>
              </w:rPr>
              <w:t>1. Пациент с гипертоническим кризом сильно тревожится и требует немедленного введения лекарства. Как фельдшер корректно объяснит необходимость измерения артериального давления перед оказанием помощи?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75C1">
              <w:rPr>
                <w:rFonts w:ascii="Times New Roman" w:hAnsi="Times New Roman"/>
                <w:sz w:val="24"/>
                <w:szCs w:val="24"/>
              </w:rPr>
              <w:t>A. «Не отвлекайте меня, садитесь — я всё сделаю сам.»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75C1">
              <w:rPr>
                <w:rFonts w:ascii="Times New Roman" w:hAnsi="Times New Roman"/>
                <w:sz w:val="24"/>
                <w:szCs w:val="24"/>
              </w:rPr>
              <w:t>Б. «Дайте-ка крайний срок, мы сразу введём лекарство.»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75C1">
              <w:rPr>
                <w:rFonts w:ascii="Times New Roman" w:hAnsi="Times New Roman"/>
                <w:sz w:val="24"/>
                <w:szCs w:val="24"/>
              </w:rPr>
              <w:t>B. «Мне нужно сначала измерить ваше давление — это займёт минуту и поможет правильно выбрать лечение.»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75C1">
              <w:rPr>
                <w:rFonts w:ascii="Times New Roman" w:hAnsi="Times New Roman"/>
                <w:sz w:val="24"/>
                <w:szCs w:val="24"/>
              </w:rPr>
              <w:t>Г. «Если не будете молчать, я вызову полицию.»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75C1"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75C1">
              <w:rPr>
                <w:rFonts w:ascii="Times New Roman" w:hAnsi="Times New Roman"/>
                <w:sz w:val="24"/>
                <w:szCs w:val="24"/>
              </w:rPr>
              <w:t>2. При оформлении фельдшерской записи в карточке вы обнаружили, что пациентка по национальности не владеет русским свободно и просит, чтобы вы сделали пометку о её предпочтительном языке. Как п</w:t>
            </w:r>
            <w:r w:rsidRPr="00DA75C1">
              <w:rPr>
                <w:rFonts w:ascii="Times New Roman" w:hAnsi="Times New Roman"/>
                <w:sz w:val="24"/>
                <w:szCs w:val="24"/>
              </w:rPr>
              <w:t>о</w:t>
            </w:r>
            <w:r w:rsidRPr="00DA75C1">
              <w:rPr>
                <w:rFonts w:ascii="Times New Roman" w:hAnsi="Times New Roman"/>
                <w:sz w:val="24"/>
                <w:szCs w:val="24"/>
              </w:rPr>
              <w:t>ступить правильно?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75C1">
              <w:rPr>
                <w:rFonts w:ascii="Times New Roman" w:hAnsi="Times New Roman"/>
                <w:sz w:val="24"/>
                <w:szCs w:val="24"/>
              </w:rPr>
              <w:t>A. Игнорировать просьбу — писать только на государственном языке.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75C1">
              <w:rPr>
                <w:rFonts w:ascii="Times New Roman" w:hAnsi="Times New Roman"/>
                <w:sz w:val="24"/>
                <w:szCs w:val="24"/>
              </w:rPr>
              <w:t>Б. Сделать пометку на государственном языке о том, что пациентка предпочитает другой язык и при возможности обеспечить переводчика.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75C1">
              <w:rPr>
                <w:rFonts w:ascii="Times New Roman" w:hAnsi="Times New Roman"/>
                <w:sz w:val="24"/>
                <w:szCs w:val="24"/>
              </w:rPr>
              <w:t>B. Написать всю карточку на языке пациента.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75C1">
              <w:rPr>
                <w:rFonts w:ascii="Times New Roman" w:hAnsi="Times New Roman"/>
                <w:sz w:val="24"/>
                <w:szCs w:val="24"/>
              </w:rPr>
              <w:t>Г. Отказать в записи и отправить к другому специалисту.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75C1"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75C1">
              <w:rPr>
                <w:rFonts w:ascii="Times New Roman" w:hAnsi="Times New Roman"/>
                <w:sz w:val="24"/>
                <w:szCs w:val="24"/>
              </w:rPr>
              <w:t>3. Во время манипуляции по постановке внутривенного катетера пожилому пациенту он просит объя</w:t>
            </w:r>
            <w:r w:rsidRPr="00DA75C1">
              <w:rPr>
                <w:rFonts w:ascii="Times New Roman" w:hAnsi="Times New Roman"/>
                <w:sz w:val="24"/>
                <w:szCs w:val="24"/>
              </w:rPr>
              <w:t>с</w:t>
            </w:r>
            <w:r w:rsidRPr="00DA75C1">
              <w:rPr>
                <w:rFonts w:ascii="Times New Roman" w:hAnsi="Times New Roman"/>
                <w:sz w:val="24"/>
                <w:szCs w:val="24"/>
              </w:rPr>
              <w:t>нить процедуру простыми словами и боится боли. Как лучше начать объяснение?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75C1">
              <w:rPr>
                <w:rFonts w:ascii="Times New Roman" w:hAnsi="Times New Roman"/>
                <w:sz w:val="24"/>
                <w:szCs w:val="24"/>
              </w:rPr>
              <w:t>A. «Нужно быстро — не мешайте.»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75C1">
              <w:rPr>
                <w:rFonts w:ascii="Times New Roman" w:hAnsi="Times New Roman"/>
                <w:sz w:val="24"/>
                <w:szCs w:val="24"/>
              </w:rPr>
              <w:t>Б. «Я сделаю укол, не думайте о боли.»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75C1">
              <w:rPr>
                <w:rFonts w:ascii="Times New Roman" w:hAnsi="Times New Roman"/>
                <w:sz w:val="24"/>
                <w:szCs w:val="24"/>
              </w:rPr>
              <w:t>B. «Сейчас я аккуратно установлю капельницу. Сначала обработаю место, затем введу тонкую иглу — вы почувствуете небольшой укол, но это быстро пройдёт.»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75C1">
              <w:rPr>
                <w:rFonts w:ascii="Times New Roman" w:hAnsi="Times New Roman"/>
                <w:sz w:val="24"/>
                <w:szCs w:val="24"/>
              </w:rPr>
              <w:t>Г. «Вы должны переносить боль, это обычное дело.»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75C1"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75C1">
              <w:rPr>
                <w:rFonts w:ascii="Times New Roman" w:hAnsi="Times New Roman"/>
                <w:sz w:val="24"/>
                <w:szCs w:val="24"/>
              </w:rPr>
              <w:lastRenderedPageBreak/>
              <w:t>4. Фельдшер оформляет согласие на вмешательство для взрослого пациента. Что следует указать в док</w:t>
            </w:r>
            <w:r w:rsidRPr="00DA75C1">
              <w:rPr>
                <w:rFonts w:ascii="Times New Roman" w:hAnsi="Times New Roman"/>
                <w:sz w:val="24"/>
                <w:szCs w:val="24"/>
              </w:rPr>
              <w:t>у</w:t>
            </w:r>
            <w:r w:rsidRPr="00DA75C1">
              <w:rPr>
                <w:rFonts w:ascii="Times New Roman" w:hAnsi="Times New Roman"/>
                <w:sz w:val="24"/>
                <w:szCs w:val="24"/>
              </w:rPr>
              <w:t>менте в соответствии с требованиями деловой письменной коммуникации?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75C1">
              <w:rPr>
                <w:rFonts w:ascii="Times New Roman" w:hAnsi="Times New Roman"/>
                <w:sz w:val="24"/>
                <w:szCs w:val="24"/>
              </w:rPr>
              <w:t>A. Личная оценка фельдшера без подписи пациента.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75C1">
              <w:rPr>
                <w:rFonts w:ascii="Times New Roman" w:hAnsi="Times New Roman"/>
                <w:sz w:val="24"/>
                <w:szCs w:val="24"/>
              </w:rPr>
              <w:t>Б. Подробное описание процедуры, ожидаемые риски и подпись пациента (или отпечаток/запись отказа) на государственном языке.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75C1">
              <w:rPr>
                <w:rFonts w:ascii="Times New Roman" w:hAnsi="Times New Roman"/>
                <w:sz w:val="24"/>
                <w:szCs w:val="24"/>
              </w:rPr>
              <w:t>B. Краткая запись «согласен» без даты.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75C1">
              <w:rPr>
                <w:rFonts w:ascii="Times New Roman" w:hAnsi="Times New Roman"/>
                <w:sz w:val="24"/>
                <w:szCs w:val="24"/>
              </w:rPr>
              <w:t>Г. Только указание стоимости процедуры.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75C1"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DA75C1" w:rsidRPr="00DA75C1" w:rsidRDefault="00DA75C1" w:rsidP="00DA75C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75C1"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75C1">
              <w:rPr>
                <w:rFonts w:ascii="Times New Roman" w:hAnsi="Times New Roman"/>
                <w:sz w:val="24"/>
                <w:szCs w:val="24"/>
              </w:rPr>
              <w:t>5. Во время проведения инъекции у пожилого пациента присутствует его взрослый сын, который задаёт много вопросов и выражает сомнения в необходимости процедуры. Как фельдшер должен действовать, чтобы сохранить доверие, соблюсти права пациента и обеспечить безопасность процедуры?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75C1">
              <w:rPr>
                <w:rFonts w:ascii="Times New Roman" w:hAnsi="Times New Roman"/>
                <w:sz w:val="24"/>
                <w:szCs w:val="24"/>
              </w:rPr>
              <w:t>A. Игнорировать вопросы и продолжать манипуляцию, чтобы не задерживать выполнение процедуры.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75C1">
              <w:rPr>
                <w:rFonts w:ascii="Times New Roman" w:hAnsi="Times New Roman"/>
                <w:sz w:val="24"/>
                <w:szCs w:val="24"/>
              </w:rPr>
              <w:t>Б. Вежливо остановить манипуляцию на несколько минут, кратко и доступно объяснить цель и ход пр</w:t>
            </w:r>
            <w:r w:rsidRPr="00DA75C1">
              <w:rPr>
                <w:rFonts w:ascii="Times New Roman" w:hAnsi="Times New Roman"/>
                <w:sz w:val="24"/>
                <w:szCs w:val="24"/>
              </w:rPr>
              <w:t>о</w:t>
            </w:r>
            <w:r w:rsidRPr="00DA75C1">
              <w:rPr>
                <w:rFonts w:ascii="Times New Roman" w:hAnsi="Times New Roman"/>
                <w:sz w:val="24"/>
                <w:szCs w:val="24"/>
              </w:rPr>
              <w:t>цедуры пациенту и сопровождающему, озвучить возможные риски и побочные эффекты, подтвердить согласие пациента.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75C1">
              <w:rPr>
                <w:rFonts w:ascii="Times New Roman" w:hAnsi="Times New Roman"/>
                <w:sz w:val="24"/>
                <w:szCs w:val="24"/>
              </w:rPr>
              <w:t>B. Отправить сопровождающего в соседнюю комнату без объяснений, чтобы не провоцировать ко</w:t>
            </w:r>
            <w:r w:rsidRPr="00DA75C1">
              <w:rPr>
                <w:rFonts w:ascii="Times New Roman" w:hAnsi="Times New Roman"/>
                <w:sz w:val="24"/>
                <w:szCs w:val="24"/>
              </w:rPr>
              <w:t>н</w:t>
            </w:r>
            <w:r w:rsidRPr="00DA75C1">
              <w:rPr>
                <w:rFonts w:ascii="Times New Roman" w:hAnsi="Times New Roman"/>
                <w:sz w:val="24"/>
                <w:szCs w:val="24"/>
              </w:rPr>
              <w:t>фликт.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75C1">
              <w:rPr>
                <w:rFonts w:ascii="Times New Roman" w:hAnsi="Times New Roman"/>
                <w:sz w:val="24"/>
                <w:szCs w:val="24"/>
              </w:rPr>
              <w:t>Г. При необходимости привлечь врача или старшего фельдшера для дополнительного разъяснения и при возникновении сомнений отложить манипуляцию до прояснения ситуации.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75C1">
              <w:rPr>
                <w:rFonts w:ascii="Times New Roman" w:hAnsi="Times New Roman"/>
                <w:sz w:val="24"/>
                <w:szCs w:val="24"/>
              </w:rPr>
              <w:t>Д. Уступить требованию сопровождающего и не выполнять манипуляцию, даже если пациент сам согл</w:t>
            </w:r>
            <w:r w:rsidRPr="00DA75C1">
              <w:rPr>
                <w:rFonts w:ascii="Times New Roman" w:hAnsi="Times New Roman"/>
                <w:sz w:val="24"/>
                <w:szCs w:val="24"/>
              </w:rPr>
              <w:t>а</w:t>
            </w:r>
            <w:r w:rsidRPr="00DA75C1">
              <w:rPr>
                <w:rFonts w:ascii="Times New Roman" w:hAnsi="Times New Roman"/>
                <w:sz w:val="24"/>
                <w:szCs w:val="24"/>
              </w:rPr>
              <w:t>сен и процедура экстренная.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75C1">
              <w:rPr>
                <w:rFonts w:ascii="Times New Roman" w:hAnsi="Times New Roman"/>
                <w:sz w:val="24"/>
                <w:szCs w:val="24"/>
              </w:rPr>
              <w:t>Ключ: Б, Г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75C1">
              <w:rPr>
                <w:rFonts w:ascii="Times New Roman" w:hAnsi="Times New Roman"/>
                <w:sz w:val="24"/>
                <w:szCs w:val="24"/>
              </w:rPr>
              <w:t>6. Фельдшер заполняет карту больного после выполненной манипуляции (введение препарата внутр</w:t>
            </w:r>
            <w:r w:rsidRPr="00DA75C1">
              <w:rPr>
                <w:rFonts w:ascii="Times New Roman" w:hAnsi="Times New Roman"/>
                <w:sz w:val="24"/>
                <w:szCs w:val="24"/>
              </w:rPr>
              <w:t>и</w:t>
            </w:r>
            <w:r w:rsidRPr="00DA75C1">
              <w:rPr>
                <w:rFonts w:ascii="Times New Roman" w:hAnsi="Times New Roman"/>
                <w:sz w:val="24"/>
                <w:szCs w:val="24"/>
              </w:rPr>
              <w:t>мышечно, наблюдение 30 минут). Какие элементы записи являются обязательными и корректными с точки зрения письменной коммуникации на государственном языке и медицинской документации?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75C1">
              <w:rPr>
                <w:rFonts w:ascii="Times New Roman" w:hAnsi="Times New Roman"/>
                <w:sz w:val="24"/>
                <w:szCs w:val="24"/>
              </w:rPr>
              <w:t>A. Дата и время манипуляции; подпись фельдшера.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75C1">
              <w:rPr>
                <w:rFonts w:ascii="Times New Roman" w:hAnsi="Times New Roman"/>
                <w:sz w:val="24"/>
                <w:szCs w:val="24"/>
              </w:rPr>
              <w:t>Б. Наименование введённого препарата, доза, путь введения, серия и срок годности препарата.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75C1">
              <w:rPr>
                <w:rFonts w:ascii="Times New Roman" w:hAnsi="Times New Roman"/>
                <w:sz w:val="24"/>
                <w:szCs w:val="24"/>
              </w:rPr>
              <w:lastRenderedPageBreak/>
              <w:t>B. Личные комментарии в разговорном стиле о «страшном поведении пациента», не относящиеся к кл</w:t>
            </w:r>
            <w:r w:rsidRPr="00DA75C1">
              <w:rPr>
                <w:rFonts w:ascii="Times New Roman" w:hAnsi="Times New Roman"/>
                <w:sz w:val="24"/>
                <w:szCs w:val="24"/>
              </w:rPr>
              <w:t>и</w:t>
            </w:r>
            <w:r w:rsidRPr="00DA75C1">
              <w:rPr>
                <w:rFonts w:ascii="Times New Roman" w:hAnsi="Times New Roman"/>
                <w:sz w:val="24"/>
                <w:szCs w:val="24"/>
              </w:rPr>
              <w:t>нической картине.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75C1">
              <w:rPr>
                <w:rFonts w:ascii="Times New Roman" w:hAnsi="Times New Roman"/>
                <w:sz w:val="24"/>
                <w:szCs w:val="24"/>
              </w:rPr>
              <w:t>Г. Описание состояния пациента до и после манипуляции, объективные показатели (АД, ЧСС, насыщ</w:t>
            </w:r>
            <w:r w:rsidRPr="00DA75C1">
              <w:rPr>
                <w:rFonts w:ascii="Times New Roman" w:hAnsi="Times New Roman"/>
                <w:sz w:val="24"/>
                <w:szCs w:val="24"/>
              </w:rPr>
              <w:t>е</w:t>
            </w:r>
            <w:r w:rsidRPr="00DA75C1">
              <w:rPr>
                <w:rFonts w:ascii="Times New Roman" w:hAnsi="Times New Roman"/>
                <w:sz w:val="24"/>
                <w:szCs w:val="24"/>
              </w:rPr>
              <w:t>ние кислородом) и отмеченные побочные реакции (если были).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75C1">
              <w:rPr>
                <w:rFonts w:ascii="Times New Roman" w:hAnsi="Times New Roman"/>
                <w:sz w:val="24"/>
                <w:szCs w:val="24"/>
              </w:rPr>
              <w:t>Д. Рекомендации по дальнейшему наблюдению и контакты для экстренной связи (при необходимости).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75C1">
              <w:rPr>
                <w:rFonts w:ascii="Times New Roman" w:hAnsi="Times New Roman"/>
                <w:sz w:val="24"/>
                <w:szCs w:val="24"/>
              </w:rPr>
              <w:t>Ключ: А, Б, Г, Д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DA75C1" w:rsidRPr="00DA75C1" w:rsidRDefault="00DA75C1" w:rsidP="00DA75C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75C1"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75C1">
              <w:rPr>
                <w:rFonts w:ascii="Times New Roman" w:hAnsi="Times New Roman"/>
                <w:sz w:val="24"/>
                <w:szCs w:val="24"/>
              </w:rPr>
              <w:t>7. Фельдшер выехал на дом к пациенту с жалобами на сильную боль в груди и затруднённое дыхание. В помещении находятся сам пациент, его супруга и сосед волонтер, который пытается помочь. Определите правильную последовательность действий.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75C1">
              <w:rPr>
                <w:rFonts w:ascii="Times New Roman" w:hAnsi="Times New Roman"/>
                <w:sz w:val="24"/>
                <w:szCs w:val="24"/>
              </w:rPr>
              <w:t>A. Сообщить кратко и спокойно супруге пациента, что вы сейчас оцениваете состояние, попросить предоставить информацию о хронических заболеваниях, аллергиях и принимаемых препаратах.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75C1">
              <w:rPr>
                <w:rFonts w:ascii="Times New Roman" w:hAnsi="Times New Roman"/>
                <w:sz w:val="24"/>
                <w:szCs w:val="24"/>
              </w:rPr>
              <w:t>Б. Открыть каналы доступа (при необходимости обеспечить проходимость дыхательных путей) и начать мониторинг жизненных показателей (ЧСС, АД, насыщение кислородом).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75C1">
              <w:rPr>
                <w:rFonts w:ascii="Times New Roman" w:hAnsi="Times New Roman"/>
                <w:sz w:val="24"/>
                <w:szCs w:val="24"/>
              </w:rPr>
              <w:t>B. Установить предварительный диагноз «острый коронарный синдром / острая дыхательная недост</w:t>
            </w:r>
            <w:r w:rsidRPr="00DA75C1">
              <w:rPr>
                <w:rFonts w:ascii="Times New Roman" w:hAnsi="Times New Roman"/>
                <w:sz w:val="24"/>
                <w:szCs w:val="24"/>
              </w:rPr>
              <w:t>а</w:t>
            </w:r>
            <w:r w:rsidRPr="00DA75C1">
              <w:rPr>
                <w:rFonts w:ascii="Times New Roman" w:hAnsi="Times New Roman"/>
                <w:sz w:val="24"/>
                <w:szCs w:val="24"/>
              </w:rPr>
              <w:t>точность» и срочно сообщить диспетчеру и бригаде неотложной помощи при необходимости эвакуации.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75C1">
              <w:rPr>
                <w:rFonts w:ascii="Times New Roman" w:hAnsi="Times New Roman"/>
                <w:sz w:val="24"/>
                <w:szCs w:val="24"/>
              </w:rPr>
              <w:t>Г. Провести краткий опрос пациента — уточнить начало, характер и продолжительность боли, наличие предшествующих симптомов, прием нитроглицерина или других лекарств.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75C1">
              <w:rPr>
                <w:rFonts w:ascii="Times New Roman" w:hAnsi="Times New Roman"/>
                <w:sz w:val="24"/>
                <w:szCs w:val="24"/>
              </w:rPr>
              <w:t>Д. Объяснить пациенту простыми словами предполагаемые дальнейшие действия и получить его согл</w:t>
            </w:r>
            <w:r w:rsidRPr="00DA75C1">
              <w:rPr>
                <w:rFonts w:ascii="Times New Roman" w:hAnsi="Times New Roman"/>
                <w:sz w:val="24"/>
                <w:szCs w:val="24"/>
              </w:rPr>
              <w:t>а</w:t>
            </w:r>
            <w:r w:rsidRPr="00DA75C1">
              <w:rPr>
                <w:rFonts w:ascii="Times New Roman" w:hAnsi="Times New Roman"/>
                <w:sz w:val="24"/>
                <w:szCs w:val="24"/>
              </w:rPr>
              <w:t>сие (если пациент в сознании и способен решать).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75C1"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proofErr w:type="gramStart"/>
            <w:r w:rsidRPr="00DA75C1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DA75C1">
              <w:rPr>
                <w:rFonts w:ascii="Times New Roman" w:hAnsi="Times New Roman"/>
                <w:sz w:val="24"/>
                <w:szCs w:val="24"/>
              </w:rPr>
              <w:t>, Г, А, Д, В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75C1">
              <w:rPr>
                <w:rFonts w:ascii="Times New Roman" w:hAnsi="Times New Roman"/>
                <w:sz w:val="24"/>
                <w:szCs w:val="24"/>
              </w:rPr>
              <w:t>8. Фельдшер в амбулаторных условиях выполняет взятие венозной крови для анализа у взрослого пац</w:t>
            </w:r>
            <w:r w:rsidRPr="00DA75C1">
              <w:rPr>
                <w:rFonts w:ascii="Times New Roman" w:hAnsi="Times New Roman"/>
                <w:sz w:val="24"/>
                <w:szCs w:val="24"/>
              </w:rPr>
              <w:t>и</w:t>
            </w:r>
            <w:r w:rsidRPr="00DA75C1">
              <w:rPr>
                <w:rFonts w:ascii="Times New Roman" w:hAnsi="Times New Roman"/>
                <w:sz w:val="24"/>
                <w:szCs w:val="24"/>
              </w:rPr>
              <w:t>ента. В кабинете присутствует пациент и сопровождающее лицо, пациент просит объяснить каждый этап. Определите правильную последовательность действий.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75C1">
              <w:rPr>
                <w:rFonts w:ascii="Times New Roman" w:hAnsi="Times New Roman"/>
                <w:sz w:val="24"/>
                <w:szCs w:val="24"/>
              </w:rPr>
              <w:t>A. Подготовить рабочее место: надеть перчатки, подготовить набор для взятия крови, проверить ярлыки для маркировки пробирок.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75C1">
              <w:rPr>
                <w:rFonts w:ascii="Times New Roman" w:hAnsi="Times New Roman"/>
                <w:sz w:val="24"/>
                <w:szCs w:val="24"/>
              </w:rPr>
              <w:t>Б. Попросить пациента представиться/подтвердить свою личность (ФИО, дата рождения) и цель иссл</w:t>
            </w:r>
            <w:r w:rsidRPr="00DA75C1">
              <w:rPr>
                <w:rFonts w:ascii="Times New Roman" w:hAnsi="Times New Roman"/>
                <w:sz w:val="24"/>
                <w:szCs w:val="24"/>
              </w:rPr>
              <w:t>е</w:t>
            </w:r>
            <w:r w:rsidRPr="00DA75C1">
              <w:rPr>
                <w:rFonts w:ascii="Times New Roman" w:hAnsi="Times New Roman"/>
                <w:sz w:val="24"/>
                <w:szCs w:val="24"/>
              </w:rPr>
              <w:t>дования; объяснить этапы процедуры простым, уважительным языком.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75C1">
              <w:rPr>
                <w:rFonts w:ascii="Times New Roman" w:hAnsi="Times New Roman"/>
                <w:sz w:val="24"/>
                <w:szCs w:val="24"/>
              </w:rPr>
              <w:lastRenderedPageBreak/>
              <w:t>B. После взятия крови наложить тампон, спросить о переносимости процедуры, приклеить ярлык на пробирку, внести запись в медкарту (дата, время, кто взял кровь, тип исследования), и дать рекоменд</w:t>
            </w:r>
            <w:r w:rsidRPr="00DA75C1">
              <w:rPr>
                <w:rFonts w:ascii="Times New Roman" w:hAnsi="Times New Roman"/>
                <w:sz w:val="24"/>
                <w:szCs w:val="24"/>
              </w:rPr>
              <w:t>а</w:t>
            </w:r>
            <w:r w:rsidRPr="00DA75C1">
              <w:rPr>
                <w:rFonts w:ascii="Times New Roman" w:hAnsi="Times New Roman"/>
                <w:sz w:val="24"/>
                <w:szCs w:val="24"/>
              </w:rPr>
              <w:t>ции по дальнейшим действиям.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75C1">
              <w:rPr>
                <w:rFonts w:ascii="Times New Roman" w:hAnsi="Times New Roman"/>
                <w:sz w:val="24"/>
                <w:szCs w:val="24"/>
              </w:rPr>
              <w:t xml:space="preserve">Г. Выбрать вену, наложить жгут, обработать место антисептиком, провести </w:t>
            </w:r>
            <w:proofErr w:type="spellStart"/>
            <w:r w:rsidRPr="00DA75C1">
              <w:rPr>
                <w:rFonts w:ascii="Times New Roman" w:hAnsi="Times New Roman"/>
                <w:sz w:val="24"/>
                <w:szCs w:val="24"/>
              </w:rPr>
              <w:t>пунктирование</w:t>
            </w:r>
            <w:proofErr w:type="spellEnd"/>
            <w:r w:rsidRPr="00DA75C1">
              <w:rPr>
                <w:rFonts w:ascii="Times New Roman" w:hAnsi="Times New Roman"/>
                <w:sz w:val="24"/>
                <w:szCs w:val="24"/>
              </w:rPr>
              <w:t xml:space="preserve"> и заполнить пробирки.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75C1">
              <w:rPr>
                <w:rFonts w:ascii="Times New Roman" w:hAnsi="Times New Roman"/>
                <w:sz w:val="24"/>
                <w:szCs w:val="24"/>
              </w:rPr>
              <w:t>Д. Перед началом процедуры уточнить наличие аллергии на латекс/анестетики и противопоказаний к взятию крови (например, декомпенсированный шок), при необходимости обсудить с пациентом ко</w:t>
            </w:r>
            <w:r w:rsidRPr="00DA75C1">
              <w:rPr>
                <w:rFonts w:ascii="Times New Roman" w:hAnsi="Times New Roman"/>
                <w:sz w:val="24"/>
                <w:szCs w:val="24"/>
              </w:rPr>
              <w:t>м</w:t>
            </w:r>
            <w:r w:rsidRPr="00DA75C1">
              <w:rPr>
                <w:rFonts w:ascii="Times New Roman" w:hAnsi="Times New Roman"/>
                <w:sz w:val="24"/>
                <w:szCs w:val="24"/>
              </w:rPr>
              <w:t>фортные позы.</w:t>
            </w:r>
          </w:p>
          <w:p w:rsidR="00576AF7" w:rsidRPr="00DA75C1" w:rsidRDefault="00DA75C1" w:rsidP="00DA75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75C1">
              <w:rPr>
                <w:rFonts w:ascii="Times New Roman" w:hAnsi="Times New Roman"/>
                <w:sz w:val="24"/>
                <w:szCs w:val="24"/>
              </w:rPr>
              <w:t>Ключ: А, Б, Д, Г, В</w:t>
            </w:r>
          </w:p>
        </w:tc>
      </w:tr>
      <w:tr w:rsidR="00576AF7" w:rsidRPr="00806E80" w:rsidTr="00182741">
        <w:trPr>
          <w:trHeight w:val="20"/>
        </w:trPr>
        <w:tc>
          <w:tcPr>
            <w:tcW w:w="3794" w:type="dxa"/>
            <w:tcBorders>
              <w:top w:val="nil"/>
            </w:tcBorders>
          </w:tcPr>
          <w:p w:rsidR="00576AF7" w:rsidRPr="00076536" w:rsidRDefault="00576AF7" w:rsidP="00182741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F372E1">
              <w:rPr>
                <w:sz w:val="24"/>
                <w:szCs w:val="24"/>
              </w:rPr>
              <w:lastRenderedPageBreak/>
              <w:t>ОК 0</w:t>
            </w:r>
            <w:r w:rsidRPr="00A91685">
              <w:rPr>
                <w:sz w:val="24"/>
                <w:szCs w:val="24"/>
              </w:rPr>
              <w:t>6</w:t>
            </w:r>
            <w:r w:rsidRPr="00F372E1">
              <w:rPr>
                <w:sz w:val="24"/>
                <w:szCs w:val="24"/>
              </w:rPr>
              <w:t xml:space="preserve">. </w:t>
            </w:r>
            <w:r w:rsidRPr="00A91685">
              <w:rPr>
                <w:rFonts w:eastAsia="Calibri"/>
                <w:bCs/>
                <w:sz w:val="24"/>
                <w:szCs w:val="24"/>
              </w:rPr>
              <w:t xml:space="preserve">Проявлять </w:t>
            </w:r>
            <w:proofErr w:type="spellStart"/>
            <w:r w:rsidRPr="00A91685">
              <w:rPr>
                <w:rFonts w:eastAsia="Calibri"/>
                <w:bCs/>
                <w:sz w:val="24"/>
                <w:szCs w:val="24"/>
              </w:rPr>
              <w:t>гражданско</w:t>
            </w:r>
            <w:proofErr w:type="spellEnd"/>
            <w:r w:rsidRPr="00A91685">
              <w:rPr>
                <w:rFonts w:eastAsia="Calibri"/>
                <w:bCs/>
                <w:sz w:val="24"/>
                <w:szCs w:val="24"/>
              </w:rPr>
              <w:t xml:space="preserve"> патриотическую позицию, демонстрировать осознанное</w:t>
            </w:r>
            <w:r w:rsidRPr="00A91685">
              <w:rPr>
                <w:bCs/>
                <w:sz w:val="24"/>
                <w:szCs w:val="24"/>
              </w:rPr>
              <w:t xml:space="preserve"> </w:t>
            </w:r>
            <w:r w:rsidRPr="00A91685">
              <w:rPr>
                <w:rFonts w:eastAsia="Calibri"/>
                <w:bCs/>
                <w:sz w:val="24"/>
                <w:szCs w:val="24"/>
              </w:rPr>
              <w:t>поведение на основе традиционных российских духовно нравственных ценностей, в том числе с</w:t>
            </w:r>
            <w:r w:rsidRPr="00A91685">
              <w:rPr>
                <w:bCs/>
                <w:sz w:val="24"/>
                <w:szCs w:val="24"/>
              </w:rPr>
              <w:t xml:space="preserve"> </w:t>
            </w:r>
            <w:r w:rsidRPr="00A91685">
              <w:rPr>
                <w:rFonts w:eastAsia="Calibri"/>
                <w:bCs/>
                <w:sz w:val="24"/>
                <w:szCs w:val="24"/>
              </w:rPr>
              <w:t>учетом гармонизации межнациональных и межрелигиозных отношений, применять стандарты</w:t>
            </w:r>
            <w:r w:rsidRPr="00A91685">
              <w:rPr>
                <w:bCs/>
                <w:sz w:val="24"/>
                <w:szCs w:val="24"/>
              </w:rPr>
              <w:t xml:space="preserve"> </w:t>
            </w:r>
            <w:r w:rsidRPr="00A91685">
              <w:rPr>
                <w:rFonts w:eastAsia="Calibri"/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нтикоррупционного поведения</w:t>
            </w:r>
          </w:p>
        </w:tc>
        <w:tc>
          <w:tcPr>
            <w:tcW w:w="11056" w:type="dxa"/>
            <w:tcBorders>
              <w:top w:val="nil"/>
            </w:tcBorders>
          </w:tcPr>
          <w:p w:rsidR="00DA75C1" w:rsidRPr="00DA75C1" w:rsidRDefault="00DA75C1" w:rsidP="00DA75C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75C1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DA75C1" w:rsidRPr="00DA75C1" w:rsidRDefault="00DA75C1" w:rsidP="00DA75C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1. Какое действие фельдшера наиболее полно демонстрирует гражданско-патриотическую позицию в его профессиональной деятельности?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A. Строгое следование должностной инструкции и законам Российской Федерации при оказании мед</w:t>
            </w: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цинской помощи.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Б. Активное участие в политических митингах в свободное от работы время.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B. Отказ от обслуживания пациентов, выражающих критическое отношение к государству.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Г. Ношение национальной символики на рабочем халате во время приёма пациентов.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2. Фельдшер работает в отдалённом населённом пункте и сталкивается с трудностями в оказании пом</w:t>
            </w: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щи из-за отсутствия необходимого оборудования. Какое качество, основанное на традиционных росси</w:t>
            </w: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й</w:t>
            </w: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ских духовно-нравственных ценностях, будет наиболее важным для эффективного выполнения его об</w:t>
            </w: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занностей?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A. Снисходительность к ошибкам коллег.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Б. Умение быстро находить виновных в проблемах.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B. Ответственность, самоотверженность и находчивость в поиске решения.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Г. Делегирование сложных случаев врачам из районного центра без попыток помочь на месте.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 xml:space="preserve">3. При оказании экстренной медицинской помощи фельдшер сталкивается с пациентом, исповедующим </w:t>
            </w: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отличную от большинства религию, чьи обряды и традиции не позволяют легко проводить определё</w:t>
            </w: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ные медицинские манипуляции. Какова должна быть первоочередная реакция фельдшера, соответств</w:t>
            </w: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ющая принципам гармонизации межнациональных и межрелигиозных отношений?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A. Настоять на немедленном выполнении всех необходимых манипуляций без объяснений.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Б. Отказаться от оказания помощи, если пациент не соблюдает медицинские предписания.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B. Объяснить пациенту и его близким важность медицинских процедур, по возможности учитывая кул</w:t>
            </w: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турные и религиозные особенности, не ставя под угрозу жизнь и здоровье пациента.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Г. Привлечь представителей религиозной общины пациента для разрешения ситуации, отложив оказание помощи.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4. После успешно проведённой реанимации родственники пациента, желая выразить благодарность, предлагают фельдшеру крупную денежную сумму. Как должен поступить фельдшер в соответствии со стандартами антикоррупционного поведения?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A. Принять деньги, считая это заслуженной благодарностью за спасённую жизнь.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Б. Вежливо, но твёрдо отказаться от денежного вознаграждения, объяснив, что его долг – оказывать п</w:t>
            </w: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мощь.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B. Принять деньги, но передать их в благотворительный фонд.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Г. Сообщить о предложении руководству и ждать указаний.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A75C1" w:rsidRPr="00DA75C1" w:rsidRDefault="00DA75C1" w:rsidP="00DA75C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75C1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5. Во время процедурной фельдшер обнаружил(а), что в расходных материалах есть лишние упаковки, часть просрочена, а в приказах отдела нет чёткой инструкции об учёте материалов. Какие действия соо</w:t>
            </w: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ветствуют гражданско-патриотической позиции, профессиональной этике и антикоррупционным ста</w:t>
            </w: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дартам?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A. Сообщить руководителю или ответственному за материально-техническое обеспечение о просроче</w:t>
            </w: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ных и избыточных запасах, предложить пересмотреть номенклатуру и списание.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Б. Использовать просроченные материалы, если внешне они выглядят нормальными, чтобы не допустить перерасхода.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B. Вести точный учёт расходных материалов при выполнении манипуляций и добросовестно отражать их в отчётности.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Г. Предложить коллегам договариваться «по-доброму» и не отражать мелкий недостачу, чтобы избежать дополнительных проверок.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Ключ: А, В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6. Фельдшер выполняет забор анализов у пациентов разного происхождения. Один из пациентов предл</w:t>
            </w: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гает деньги «на чай» за приоритет в очереди; другой просит не оформлять в документах истинный ди</w:t>
            </w: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гноз из-за религиозных убеждений. Какие действия допустимы и соответствуют профессиональным и нравственным стандартам?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A. Отказаться от денежной «благодарности» и вежливо объяснить, что приоритет определяется мед</w:t>
            </w: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цинской необходимостью и очередностью.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Б. Принять деньги и оформить пациента вне очереди, чтобы не обижать его.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B. Уважать религиозные убеждения пациента, но документировать диагноз и выполненные манипул</w:t>
            </w: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ции согласно правилам и законодательству; при необходимости объяснить, зачем это важно для лечения и учёта.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Г. Скрыть диагноз по просьбе пациента, если это поможет избежать конфликта с его общиной.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Ключ: А, В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A75C1" w:rsidRPr="00DA75C1" w:rsidRDefault="00DA75C1" w:rsidP="00DA75C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75C1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7. Соотнесите правильно утверждения в колонках А и Б: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DA75C1" w:rsidTr="00DA75C1">
              <w:tc>
                <w:tcPr>
                  <w:tcW w:w="5415" w:type="dxa"/>
                </w:tcPr>
                <w:p w:rsidR="00DA75C1" w:rsidRDefault="00DA75C1" w:rsidP="00DA75C1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DA75C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Проявление уважения к ветерану, обративш</w:t>
                  </w:r>
                  <w:r w:rsidRPr="00DA75C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 w:rsidRPr="00DA75C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муся за медицинской помощью, с учетом его з</w:t>
                  </w:r>
                  <w:r w:rsidRPr="00DA75C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 w:rsidRPr="00DA75C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слуг</w:t>
                  </w:r>
                </w:p>
                <w:p w:rsidR="00DA75C1" w:rsidRDefault="00DA75C1" w:rsidP="00DA75C1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DA75C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Обеспечение равного доступа к медицинским услугам для пациента другой национальности</w:t>
                  </w:r>
                </w:p>
                <w:p w:rsidR="00DA75C1" w:rsidRDefault="00DA75C1" w:rsidP="00DA75C1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DA75C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Объяснение пациенту и его родственникам необходимости и порядка выполнения процедуры с доброжелательным тоном</w:t>
                  </w:r>
                </w:p>
                <w:p w:rsidR="00DA75C1" w:rsidRDefault="00DA75C1" w:rsidP="00DA75C1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DA75C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Участие в общественном мероприятии мед</w:t>
                  </w:r>
                  <w:r w:rsidRPr="00DA75C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 w:rsidRPr="00DA75C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цинского учреждения, направленном на патри</w:t>
                  </w:r>
                  <w:r w:rsidRPr="00DA75C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Pr="00DA75C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тическое воспитание молодежи</w:t>
                  </w:r>
                </w:p>
                <w:p w:rsidR="00DA75C1" w:rsidRDefault="00DA75C1" w:rsidP="00DA75C1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DA75C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5. Отказ от действий, которые унижают человеч</w:t>
                  </w:r>
                  <w:r w:rsidRPr="00DA75C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 w:rsidRPr="00DA75C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ское достоинство и противоречат традиционным семейным ценностям</w:t>
                  </w:r>
                </w:p>
              </w:tc>
              <w:tc>
                <w:tcPr>
                  <w:tcW w:w="5415" w:type="dxa"/>
                </w:tcPr>
                <w:p w:rsidR="00DA75C1" w:rsidRDefault="00DA75C1" w:rsidP="00DA75C1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DA75C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A. Конкретный пример проявления гражданско-патриотической позиции.</w:t>
                  </w:r>
                </w:p>
                <w:p w:rsidR="00DA75C1" w:rsidRDefault="00DA75C1" w:rsidP="00DA75C1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DA75C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Б. Принцип гармонизации межнациональных и межрелигиозных отношений</w:t>
                  </w:r>
                </w:p>
                <w:p w:rsidR="00DA75C1" w:rsidRDefault="00DA75C1" w:rsidP="00DA75C1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DA75C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B. Коммуникативная и нравственная компетенция фельдшера</w:t>
                  </w:r>
                </w:p>
                <w:p w:rsidR="00DA75C1" w:rsidRDefault="00DA75C1" w:rsidP="00DA75C1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DA75C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Г. Социальная активность и воспитательное уч</w:t>
                  </w:r>
                  <w:r w:rsidRPr="00DA75C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 w:rsidRPr="00DA75C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стие работника здравоохранения.</w:t>
                  </w:r>
                </w:p>
                <w:p w:rsidR="00DA75C1" w:rsidRDefault="00DA75C1" w:rsidP="00DA75C1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DA75C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Д. Соблюдение этических и духовно-</w:t>
                  </w:r>
                  <w:r w:rsidRPr="00DA75C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нравственных норм в профессиональной деятел</w:t>
                  </w:r>
                  <w:r w:rsidRPr="00DA75C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ь</w:t>
                  </w:r>
                  <w:r w:rsidRPr="00DA75C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ности.</w:t>
                  </w:r>
                </w:p>
              </w:tc>
            </w:tr>
          </w:tbl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1 – А, 2 – Б, 3 – В, 4- Г, 5 - Д</w:t>
            </w: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A75C1" w:rsidRPr="00DA75C1" w:rsidRDefault="00DA75C1" w:rsidP="00DA75C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8. Соотнесите правильно утверждения в колонках А и Б: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DA75C1" w:rsidTr="00B0157C">
              <w:tc>
                <w:tcPr>
                  <w:tcW w:w="5415" w:type="dxa"/>
                </w:tcPr>
                <w:p w:rsidR="00DA75C1" w:rsidRDefault="00DA75C1" w:rsidP="00DA75C1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DA75C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Пациент выражает религиозные просьбы, вл</w:t>
                  </w:r>
                  <w:r w:rsidRPr="00DA75C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 w:rsidRPr="00DA75C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яющие на время или порядок процедуры</w:t>
                  </w:r>
                </w:p>
                <w:p w:rsidR="00DA75C1" w:rsidRDefault="00DA75C1" w:rsidP="00DA75C1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DA75C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В отделении возникла ссора между родстве</w:t>
                  </w:r>
                  <w:r w:rsidRPr="00DA75C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</w:t>
                  </w:r>
                  <w:r w:rsidRPr="00DA75C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никами пациентов на национальной почве</w:t>
                  </w:r>
                </w:p>
                <w:p w:rsidR="00DA75C1" w:rsidRDefault="00DA75C1" w:rsidP="00DA75C1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DA75C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Получено обращение о желании пациента иметь специальное питание по религиозным убеждениям</w:t>
                  </w:r>
                </w:p>
                <w:p w:rsidR="00DA75C1" w:rsidRDefault="00B0157C" w:rsidP="00DA75C1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DA75C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Коллега делает неуместные комментарии о национальности пациента в присутствии больного</w:t>
                  </w:r>
                </w:p>
                <w:p w:rsidR="00B0157C" w:rsidRDefault="00B0157C" w:rsidP="00DA75C1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DA75C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5. Надо провести профилактическое мероприятие, направленное на укрепление межнационального доверия</w:t>
                  </w:r>
                </w:p>
              </w:tc>
              <w:tc>
                <w:tcPr>
                  <w:tcW w:w="5415" w:type="dxa"/>
                </w:tcPr>
                <w:p w:rsidR="00DA75C1" w:rsidRDefault="00B0157C" w:rsidP="00DA75C1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DA75C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A. Уважение религиозных запросов при сохран</w:t>
                  </w:r>
                  <w:r w:rsidRPr="00DA75C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 w:rsidRPr="00DA75C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нии безопасности и эффективности лечения (при необходимости согласование с вр</w:t>
                  </w:r>
                  <w:r w:rsidRPr="00DA75C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 w:rsidRPr="00DA75C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чом/администрацией).</w:t>
                  </w:r>
                </w:p>
                <w:p w:rsidR="00B0157C" w:rsidRDefault="00B0157C" w:rsidP="00DA75C1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DA75C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Б. Немедленное вмешательство для урегулиров</w:t>
                  </w:r>
                  <w:r w:rsidRPr="00DA75C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 w:rsidRPr="00DA75C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ния конфликта, привлечение старшего смены и профилактическая работа по недопущению ди</w:t>
                  </w:r>
                  <w:r w:rsidRPr="00DA75C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</w:t>
                  </w:r>
                  <w:r w:rsidRPr="00DA75C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криминации</w:t>
                  </w:r>
                </w:p>
                <w:p w:rsidR="00B0157C" w:rsidRDefault="00B0157C" w:rsidP="00DA75C1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DA75C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B. Организация альтернативного питания в ра</w:t>
                  </w:r>
                  <w:r w:rsidRPr="00DA75C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</w:t>
                  </w:r>
                  <w:r w:rsidRPr="00DA75C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ках возможного меню и согласование с диетсес</w:t>
                  </w:r>
                  <w:r w:rsidRPr="00DA75C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</w:t>
                  </w:r>
                  <w:r w:rsidRPr="00DA75C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рой/кухней</w:t>
                  </w:r>
                </w:p>
                <w:p w:rsidR="00B0157C" w:rsidRDefault="00B0157C" w:rsidP="00DA75C1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DA75C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Г. Корректировка поведения коллеги — прива</w:t>
                  </w:r>
                  <w:r w:rsidRPr="00DA75C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</w:t>
                  </w:r>
                  <w:r w:rsidRPr="00DA75C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ный разговор и при отсутствии эффекта инфо</w:t>
                  </w:r>
                  <w:r w:rsidRPr="00DA75C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</w:t>
                  </w:r>
                  <w:r w:rsidRPr="00DA75C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мирование руководства</w:t>
                  </w:r>
                </w:p>
                <w:p w:rsidR="00B0157C" w:rsidRDefault="00B0157C" w:rsidP="00DA75C1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DA75C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Д. Инициатива по проведению просветительских и культурно-образовательных мероприятий</w:t>
                  </w:r>
                </w:p>
              </w:tc>
            </w:tr>
          </w:tbl>
          <w:p w:rsidR="00576AF7" w:rsidRPr="00B0157C" w:rsidRDefault="00DA75C1" w:rsidP="00B0157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A75C1">
              <w:rPr>
                <w:rFonts w:ascii="Times New Roman" w:hAnsi="Times New Roman"/>
                <w:bCs/>
                <w:sz w:val="24"/>
                <w:szCs w:val="24"/>
              </w:rPr>
              <w:t>Ключ:</w:t>
            </w:r>
            <w:r w:rsidR="00B0157C">
              <w:rPr>
                <w:rFonts w:ascii="Times New Roman" w:hAnsi="Times New Roman"/>
                <w:bCs/>
                <w:sz w:val="24"/>
                <w:szCs w:val="24"/>
              </w:rPr>
              <w:t xml:space="preserve"> 1 – А, 2 – Б, 3 – В, 4 – Г, 5 - Д</w:t>
            </w:r>
          </w:p>
        </w:tc>
      </w:tr>
      <w:tr w:rsidR="00576AF7" w:rsidRPr="00806E80" w:rsidTr="00182741">
        <w:trPr>
          <w:trHeight w:val="20"/>
        </w:trPr>
        <w:tc>
          <w:tcPr>
            <w:tcW w:w="3794" w:type="dxa"/>
            <w:tcBorders>
              <w:top w:val="single" w:sz="4" w:space="0" w:color="auto"/>
            </w:tcBorders>
          </w:tcPr>
          <w:p w:rsidR="00576AF7" w:rsidRPr="00076536" w:rsidRDefault="00576AF7" w:rsidP="00182741">
            <w:pPr>
              <w:pStyle w:val="TableParagraph"/>
              <w:tabs>
                <w:tab w:val="left" w:pos="2169"/>
              </w:tabs>
              <w:suppressAutoHyphens/>
              <w:rPr>
                <w:sz w:val="24"/>
                <w:szCs w:val="24"/>
                <w:lang w:eastAsia="ru-RU"/>
              </w:rPr>
            </w:pPr>
            <w:r w:rsidRPr="00F372E1">
              <w:rPr>
                <w:sz w:val="24"/>
                <w:szCs w:val="24"/>
              </w:rPr>
              <w:lastRenderedPageBreak/>
              <w:t xml:space="preserve">ОК 09. </w:t>
            </w:r>
            <w:r w:rsidRPr="0029180D">
              <w:rPr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11056" w:type="dxa"/>
            <w:tcBorders>
              <w:top w:val="single" w:sz="4" w:space="0" w:color="auto"/>
            </w:tcBorders>
          </w:tcPr>
          <w:p w:rsidR="00674FBD" w:rsidRPr="00674FBD" w:rsidRDefault="00674FBD" w:rsidP="00674FB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FBD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74FBD">
              <w:rPr>
                <w:rFonts w:ascii="Times New Roman" w:hAnsi="Times New Roman"/>
                <w:bCs/>
                <w:sz w:val="24"/>
                <w:szCs w:val="24"/>
              </w:rPr>
              <w:t>1. При заполнении карты вызова скорой помощи на государственном языке фельдшер обязан использ</w:t>
            </w:r>
            <w:r w:rsidRPr="00674FBD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674FBD">
              <w:rPr>
                <w:rFonts w:ascii="Times New Roman" w:hAnsi="Times New Roman"/>
                <w:bCs/>
                <w:sz w:val="24"/>
                <w:szCs w:val="24"/>
              </w:rPr>
              <w:t>вать: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74FBD">
              <w:rPr>
                <w:rFonts w:ascii="Times New Roman" w:hAnsi="Times New Roman"/>
                <w:bCs/>
                <w:sz w:val="24"/>
                <w:szCs w:val="24"/>
              </w:rPr>
              <w:t>A. Свободный разговорный стиль для более быстрого изложения информации.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74FBD">
              <w:rPr>
                <w:rFonts w:ascii="Times New Roman" w:hAnsi="Times New Roman"/>
                <w:bCs/>
                <w:sz w:val="24"/>
                <w:szCs w:val="24"/>
              </w:rPr>
              <w:t>Б. Только утвержденные медицинские термины и общепринятые стандартизированные сокращения.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74FB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B. Любые сокращения, понятные лично ему и его постоянным коллегам.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74FBD">
              <w:rPr>
                <w:rFonts w:ascii="Times New Roman" w:hAnsi="Times New Roman"/>
                <w:bCs/>
                <w:sz w:val="24"/>
                <w:szCs w:val="24"/>
              </w:rPr>
              <w:t>Г. Подробное описание ситуации, даже если оно превышает стандартные форматы.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74FBD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74FBD">
              <w:rPr>
                <w:rFonts w:ascii="Times New Roman" w:hAnsi="Times New Roman"/>
                <w:bCs/>
                <w:sz w:val="24"/>
                <w:szCs w:val="24"/>
              </w:rPr>
              <w:t>2. Фельдшеру необходимо получить информированное согласие от пациента, который не владеет гос</w:t>
            </w:r>
            <w:r w:rsidRPr="00674FBD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674FBD">
              <w:rPr>
                <w:rFonts w:ascii="Times New Roman" w:hAnsi="Times New Roman"/>
                <w:bCs/>
                <w:sz w:val="24"/>
                <w:szCs w:val="24"/>
              </w:rPr>
              <w:t>дарственным языком. Какое действие является наиболее правильным и безопасным?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74FBD">
              <w:rPr>
                <w:rFonts w:ascii="Times New Roman" w:hAnsi="Times New Roman"/>
                <w:bCs/>
                <w:sz w:val="24"/>
                <w:szCs w:val="24"/>
              </w:rPr>
              <w:t>A. Попросить кого-либо из родственников пациента перевести информацию.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74FBD">
              <w:rPr>
                <w:rFonts w:ascii="Times New Roman" w:hAnsi="Times New Roman"/>
                <w:bCs/>
                <w:sz w:val="24"/>
                <w:szCs w:val="24"/>
              </w:rPr>
              <w:t>Б. Использовать специализированное приложение-переводчик на смартфоне.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74FBD">
              <w:rPr>
                <w:rFonts w:ascii="Times New Roman" w:hAnsi="Times New Roman"/>
                <w:bCs/>
                <w:sz w:val="24"/>
                <w:szCs w:val="24"/>
              </w:rPr>
              <w:t>B. Объяснить процедуру с помощью жестов и рисунков, а затем получить подпись.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74FBD">
              <w:rPr>
                <w:rFonts w:ascii="Times New Roman" w:hAnsi="Times New Roman"/>
                <w:bCs/>
                <w:sz w:val="24"/>
                <w:szCs w:val="24"/>
              </w:rPr>
              <w:t>Г. Привлечь официального медицинского переводчика или квалифицированного специалиста, способн</w:t>
            </w:r>
            <w:r w:rsidRPr="00674FBD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674FBD">
              <w:rPr>
                <w:rFonts w:ascii="Times New Roman" w:hAnsi="Times New Roman"/>
                <w:bCs/>
                <w:sz w:val="24"/>
                <w:szCs w:val="24"/>
              </w:rPr>
              <w:t>го обеспечить точный перевод.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74FBD">
              <w:rPr>
                <w:rFonts w:ascii="Times New Roman" w:hAnsi="Times New Roman"/>
                <w:bCs/>
                <w:sz w:val="24"/>
                <w:szCs w:val="24"/>
              </w:rPr>
              <w:t>Ключ: Г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74FBD">
              <w:rPr>
                <w:rFonts w:ascii="Times New Roman" w:hAnsi="Times New Roman"/>
                <w:bCs/>
                <w:sz w:val="24"/>
                <w:szCs w:val="24"/>
              </w:rPr>
              <w:t>3. Вы получили новое медицинское оборудование, инструкция по эксплуатации к которому доступна только на английском языке. Ваши действия до начала использования оборудования?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74FBD">
              <w:rPr>
                <w:rFonts w:ascii="Times New Roman" w:hAnsi="Times New Roman"/>
                <w:bCs/>
                <w:sz w:val="24"/>
                <w:szCs w:val="24"/>
              </w:rPr>
              <w:t>A. Попробовать самостоятельно разобраться в инструкции, опираясь на иллюстрации.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74FBD">
              <w:rPr>
                <w:rFonts w:ascii="Times New Roman" w:hAnsi="Times New Roman"/>
                <w:bCs/>
                <w:sz w:val="24"/>
                <w:szCs w:val="24"/>
              </w:rPr>
              <w:t>Б. Приступить к использованию, если основные функции кажутся интуитивно понятными.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74FBD">
              <w:rPr>
                <w:rFonts w:ascii="Times New Roman" w:hAnsi="Times New Roman"/>
                <w:bCs/>
                <w:sz w:val="24"/>
                <w:szCs w:val="24"/>
              </w:rPr>
              <w:t>B. Отложить использование до получения профессионального перевода инструкции или до прохождения обучения с квалифицированным переводчиком.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74FBD">
              <w:rPr>
                <w:rFonts w:ascii="Times New Roman" w:hAnsi="Times New Roman"/>
                <w:bCs/>
                <w:sz w:val="24"/>
                <w:szCs w:val="24"/>
              </w:rPr>
              <w:t>Г. Попросить коллегу, который «немного знает английский», быстро перевести основные моменты.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74FBD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74FBD">
              <w:rPr>
                <w:rFonts w:ascii="Times New Roman" w:hAnsi="Times New Roman"/>
                <w:bCs/>
                <w:sz w:val="24"/>
                <w:szCs w:val="24"/>
              </w:rPr>
              <w:t>4. При изучении медицинской документации пациента, прибывшего из-за рубежа, фельдшер обнаруж</w:t>
            </w:r>
            <w:r w:rsidRPr="00674FBD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674FBD">
              <w:rPr>
                <w:rFonts w:ascii="Times New Roman" w:hAnsi="Times New Roman"/>
                <w:bCs/>
                <w:sz w:val="24"/>
                <w:szCs w:val="24"/>
              </w:rPr>
              <w:t>вает медицинские записи на иностранном языке с неизвестными аббревиатурами. Каково правильное действие?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74FBD">
              <w:rPr>
                <w:rFonts w:ascii="Times New Roman" w:hAnsi="Times New Roman"/>
                <w:bCs/>
                <w:sz w:val="24"/>
                <w:szCs w:val="24"/>
              </w:rPr>
              <w:t>A. Игнорировать непонятные части документации, сосредоточившись на известных данных.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74FBD">
              <w:rPr>
                <w:rFonts w:ascii="Times New Roman" w:hAnsi="Times New Roman"/>
                <w:bCs/>
                <w:sz w:val="24"/>
                <w:szCs w:val="24"/>
              </w:rPr>
              <w:t>Б. Попытаться самостоятельно расшифровать аббревиатуры, исходя из общего медицинского контекста.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74FBD">
              <w:rPr>
                <w:rFonts w:ascii="Times New Roman" w:hAnsi="Times New Roman"/>
                <w:bCs/>
                <w:sz w:val="24"/>
                <w:szCs w:val="24"/>
              </w:rPr>
              <w:t>B. Запросить помощь у сертифицированного медицинского переводчика или специалиста, владеющего данным языком и медицинской терминологией, для точной интерпретации.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74FBD">
              <w:rPr>
                <w:rFonts w:ascii="Times New Roman" w:hAnsi="Times New Roman"/>
                <w:bCs/>
                <w:sz w:val="24"/>
                <w:szCs w:val="24"/>
              </w:rPr>
              <w:t>Г. Сделать запрос в медицинское учреждение по месту жительства пациента, используя онлайн-переводчик.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74FB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В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74FBD" w:rsidRPr="00674FBD" w:rsidRDefault="00674FBD" w:rsidP="00674FB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FBD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74FBD">
              <w:rPr>
                <w:rFonts w:ascii="Times New Roman" w:hAnsi="Times New Roman"/>
                <w:bCs/>
                <w:sz w:val="24"/>
                <w:szCs w:val="24"/>
              </w:rPr>
              <w:t>5. При оформлении медицинской документации после выполнения манипуляции фельдшер обязан (о</w:t>
            </w:r>
            <w:r w:rsidRPr="00674FBD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674FBD">
              <w:rPr>
                <w:rFonts w:ascii="Times New Roman" w:hAnsi="Times New Roman"/>
                <w:bCs/>
                <w:sz w:val="24"/>
                <w:szCs w:val="24"/>
              </w:rPr>
              <w:t>метьте все верные варианты):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74FBD">
              <w:rPr>
                <w:rFonts w:ascii="Times New Roman" w:hAnsi="Times New Roman"/>
                <w:bCs/>
                <w:sz w:val="24"/>
                <w:szCs w:val="24"/>
              </w:rPr>
              <w:t>A. Внести полную информацию о проведенной манипуляции (вид, техника, используемые матери</w:t>
            </w:r>
            <w:r w:rsidRPr="00674FBD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674FBD">
              <w:rPr>
                <w:rFonts w:ascii="Times New Roman" w:hAnsi="Times New Roman"/>
                <w:bCs/>
                <w:sz w:val="24"/>
                <w:szCs w:val="24"/>
              </w:rPr>
              <w:t>лы/лекарства).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74FBD">
              <w:rPr>
                <w:rFonts w:ascii="Times New Roman" w:hAnsi="Times New Roman"/>
                <w:bCs/>
                <w:sz w:val="24"/>
                <w:szCs w:val="24"/>
              </w:rPr>
              <w:t>Б. Оставлять записи только на государственном языке, а перевод на иностранный — опционален и дел</w:t>
            </w:r>
            <w:r w:rsidRPr="00674FBD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674FBD">
              <w:rPr>
                <w:rFonts w:ascii="Times New Roman" w:hAnsi="Times New Roman"/>
                <w:bCs/>
                <w:sz w:val="24"/>
                <w:szCs w:val="24"/>
              </w:rPr>
              <w:t>ется по усмотрению фельдшера.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74FBD">
              <w:rPr>
                <w:rFonts w:ascii="Times New Roman" w:hAnsi="Times New Roman"/>
                <w:bCs/>
                <w:sz w:val="24"/>
                <w:szCs w:val="24"/>
              </w:rPr>
              <w:t>B. Указывать точное время начала и окончания манипуляции и данные лица, выполнившего манипул</w:t>
            </w:r>
            <w:r w:rsidRPr="00674FBD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674FBD">
              <w:rPr>
                <w:rFonts w:ascii="Times New Roman" w:hAnsi="Times New Roman"/>
                <w:bCs/>
                <w:sz w:val="24"/>
                <w:szCs w:val="24"/>
              </w:rPr>
              <w:t>цию.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74FBD">
              <w:rPr>
                <w:rFonts w:ascii="Times New Roman" w:hAnsi="Times New Roman"/>
                <w:bCs/>
                <w:sz w:val="24"/>
                <w:szCs w:val="24"/>
              </w:rPr>
              <w:t>Г. Сокращать сведения и использовать любые аббревиатуры, если так удобнее фельдшеру, без расши</w:t>
            </w:r>
            <w:r w:rsidRPr="00674FBD">
              <w:rPr>
                <w:rFonts w:ascii="Times New Roman" w:hAnsi="Times New Roman"/>
                <w:bCs/>
                <w:sz w:val="24"/>
                <w:szCs w:val="24"/>
              </w:rPr>
              <w:t>ф</w:t>
            </w:r>
            <w:r w:rsidRPr="00674FBD">
              <w:rPr>
                <w:rFonts w:ascii="Times New Roman" w:hAnsi="Times New Roman"/>
                <w:bCs/>
                <w:sz w:val="24"/>
                <w:szCs w:val="24"/>
              </w:rPr>
              <w:t>ровки.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74FBD">
              <w:rPr>
                <w:rFonts w:ascii="Times New Roman" w:hAnsi="Times New Roman"/>
                <w:bCs/>
                <w:sz w:val="24"/>
                <w:szCs w:val="24"/>
              </w:rPr>
              <w:t>Ключ: А, В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74FBD">
              <w:rPr>
                <w:rFonts w:ascii="Times New Roman" w:hAnsi="Times New Roman"/>
                <w:bCs/>
                <w:sz w:val="24"/>
                <w:szCs w:val="24"/>
              </w:rPr>
              <w:t>6. При необходимости прочитать или использовать медицинскую документацию на иностранном языке фельдшер должен (отметьте все верные варианты):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74FBD">
              <w:rPr>
                <w:rFonts w:ascii="Times New Roman" w:hAnsi="Times New Roman"/>
                <w:bCs/>
                <w:sz w:val="24"/>
                <w:szCs w:val="24"/>
              </w:rPr>
              <w:t>A. При наличии сомнений привлечь сертифицированного медицинского переводчика или коллегу с по</w:t>
            </w:r>
            <w:r w:rsidRPr="00674FBD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674FBD">
              <w:rPr>
                <w:rFonts w:ascii="Times New Roman" w:hAnsi="Times New Roman"/>
                <w:bCs/>
                <w:sz w:val="24"/>
                <w:szCs w:val="24"/>
              </w:rPr>
              <w:t>твержденным знанием языка.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74FBD">
              <w:rPr>
                <w:rFonts w:ascii="Times New Roman" w:hAnsi="Times New Roman"/>
                <w:bCs/>
                <w:sz w:val="24"/>
                <w:szCs w:val="24"/>
              </w:rPr>
              <w:t>Б. Пользоваться только автоматическими онлайн переводчиками без привлечения специалиста, если п</w:t>
            </w:r>
            <w:r w:rsidRPr="00674FBD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674FBD">
              <w:rPr>
                <w:rFonts w:ascii="Times New Roman" w:hAnsi="Times New Roman"/>
                <w:bCs/>
                <w:sz w:val="24"/>
                <w:szCs w:val="24"/>
              </w:rPr>
              <w:t>ревод кажется понятным.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74FBD">
              <w:rPr>
                <w:rFonts w:ascii="Times New Roman" w:hAnsi="Times New Roman"/>
                <w:bCs/>
                <w:sz w:val="24"/>
                <w:szCs w:val="24"/>
              </w:rPr>
              <w:t xml:space="preserve">B. Обратить внимание на </w:t>
            </w:r>
            <w:proofErr w:type="spellStart"/>
            <w:r w:rsidRPr="00674FBD">
              <w:rPr>
                <w:rFonts w:ascii="Times New Roman" w:hAnsi="Times New Roman"/>
                <w:bCs/>
                <w:sz w:val="24"/>
                <w:szCs w:val="24"/>
              </w:rPr>
              <w:t>международно</w:t>
            </w:r>
            <w:proofErr w:type="spellEnd"/>
            <w:r w:rsidRPr="00674FBD">
              <w:rPr>
                <w:rFonts w:ascii="Times New Roman" w:hAnsi="Times New Roman"/>
                <w:bCs/>
                <w:sz w:val="24"/>
                <w:szCs w:val="24"/>
              </w:rPr>
              <w:t xml:space="preserve"> признанные условные обозначения и единицы измерения, а при интерпретации учитывать клинический контекст.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74FBD">
              <w:rPr>
                <w:rFonts w:ascii="Times New Roman" w:hAnsi="Times New Roman"/>
                <w:bCs/>
                <w:sz w:val="24"/>
                <w:szCs w:val="24"/>
              </w:rPr>
              <w:t>Г. Изменять исходный смысл записей в документации при переводе, чтобы адаптировать под местные клинические протоколы.</w:t>
            </w:r>
          </w:p>
          <w:p w:rsidR="00674FBD" w:rsidRDefault="00674FBD" w:rsidP="00674FB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FBD">
              <w:rPr>
                <w:rFonts w:ascii="Times New Roman" w:hAnsi="Times New Roman"/>
                <w:bCs/>
                <w:sz w:val="24"/>
                <w:szCs w:val="24"/>
              </w:rPr>
              <w:t>Ключ: А, В</w:t>
            </w:r>
          </w:p>
          <w:p w:rsidR="00674FBD" w:rsidRDefault="00674FBD" w:rsidP="00674FB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76AF7" w:rsidRDefault="00576AF7" w:rsidP="00674FB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06E80">
              <w:rPr>
                <w:rFonts w:ascii="Times New Roman" w:hAnsi="Times New Roman"/>
                <w:b/>
              </w:rPr>
              <w:t>Тестовые задания на установление соответствия</w:t>
            </w:r>
          </w:p>
          <w:p w:rsidR="00674FBD" w:rsidRPr="00806E80" w:rsidRDefault="00674FBD" w:rsidP="0018274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  <w:p w:rsidR="00576AF7" w:rsidRPr="00B16606" w:rsidRDefault="00576AF7" w:rsidP="00182741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B1660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7. Соотнесите правильно утверждения в колонках А и Б: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81"/>
              <w:gridCol w:w="6746"/>
            </w:tblGrid>
            <w:tr w:rsidR="00576AF7" w:rsidRPr="00B16606" w:rsidTr="00182741">
              <w:trPr>
                <w:cantSplit/>
              </w:trPr>
              <w:tc>
                <w:tcPr>
                  <w:tcW w:w="3781" w:type="dxa"/>
                  <w:shd w:val="clear" w:color="auto" w:fill="auto"/>
                </w:tcPr>
                <w:p w:rsidR="00576AF7" w:rsidRPr="00806E80" w:rsidRDefault="00576AF7" w:rsidP="00182741">
                  <w:pPr>
                    <w:adjustRightInd w:val="0"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  <w:r w:rsidRPr="00806E80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zh-CN"/>
                    </w:rPr>
                    <w:t>А</w:t>
                  </w:r>
                </w:p>
              </w:tc>
              <w:tc>
                <w:tcPr>
                  <w:tcW w:w="6746" w:type="dxa"/>
                  <w:shd w:val="clear" w:color="auto" w:fill="auto"/>
                </w:tcPr>
                <w:p w:rsidR="00576AF7" w:rsidRPr="00806E80" w:rsidRDefault="00576AF7" w:rsidP="00182741">
                  <w:pPr>
                    <w:adjustRightInd w:val="0"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  <w:r w:rsidRPr="00806E80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zh-CN"/>
                    </w:rPr>
                    <w:t>Б</w:t>
                  </w:r>
                </w:p>
              </w:tc>
            </w:tr>
            <w:tr w:rsidR="00576AF7" w:rsidRPr="00B16606" w:rsidTr="00182741">
              <w:trPr>
                <w:cantSplit/>
              </w:trPr>
              <w:tc>
                <w:tcPr>
                  <w:tcW w:w="3781" w:type="dxa"/>
                  <w:shd w:val="clear" w:color="auto" w:fill="auto"/>
                </w:tcPr>
                <w:p w:rsidR="00576AF7" w:rsidRPr="00806E80" w:rsidRDefault="00576AF7" w:rsidP="00182741">
                  <w:pPr>
                    <w:numPr>
                      <w:ilvl w:val="0"/>
                      <w:numId w:val="36"/>
                    </w:numPr>
                    <w:adjustRightInd w:val="0"/>
                    <w:snapToGrid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</w:pPr>
                  <w:r w:rsidRPr="00806E80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lastRenderedPageBreak/>
                    <w:t>Журнал процедур</w:t>
                  </w:r>
                </w:p>
              </w:tc>
              <w:tc>
                <w:tcPr>
                  <w:tcW w:w="6746" w:type="dxa"/>
                  <w:shd w:val="clear" w:color="auto" w:fill="auto"/>
                </w:tcPr>
                <w:p w:rsidR="00576AF7" w:rsidRPr="00806E80" w:rsidRDefault="00576AF7" w:rsidP="00182741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806E80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A. Документ, фиксирующий согласие пациента на вмешател</w:t>
                  </w:r>
                  <w:r w:rsidRPr="00806E80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ь</w:t>
                  </w:r>
                  <w:r w:rsidRPr="00806E80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ство после разъяснения рисков и альтернатив</w:t>
                  </w:r>
                </w:p>
              </w:tc>
            </w:tr>
            <w:tr w:rsidR="00576AF7" w:rsidRPr="00B16606" w:rsidTr="00182741">
              <w:trPr>
                <w:cantSplit/>
              </w:trPr>
              <w:tc>
                <w:tcPr>
                  <w:tcW w:w="3781" w:type="dxa"/>
                  <w:shd w:val="clear" w:color="auto" w:fill="auto"/>
                </w:tcPr>
                <w:p w:rsidR="00576AF7" w:rsidRPr="00806E80" w:rsidRDefault="00576AF7" w:rsidP="00182741">
                  <w:pPr>
                    <w:numPr>
                      <w:ilvl w:val="0"/>
                      <w:numId w:val="36"/>
                    </w:numPr>
                    <w:adjustRightInd w:val="0"/>
                    <w:snapToGrid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</w:pPr>
                  <w:r w:rsidRPr="00806E80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Сопровождающая мед</w:t>
                  </w:r>
                  <w:r w:rsidRPr="00806E80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и</w:t>
                  </w:r>
                  <w:r w:rsidRPr="00806E80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цинская запись (амбул</w:t>
                  </w:r>
                  <w:r w:rsidRPr="00806E80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а</w:t>
                  </w:r>
                  <w:r w:rsidRPr="00806E80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торная карта)</w:t>
                  </w:r>
                </w:p>
              </w:tc>
              <w:tc>
                <w:tcPr>
                  <w:tcW w:w="6746" w:type="dxa"/>
                  <w:shd w:val="clear" w:color="auto" w:fill="auto"/>
                </w:tcPr>
                <w:p w:rsidR="00576AF7" w:rsidRPr="00806E80" w:rsidRDefault="00576AF7" w:rsidP="00182741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806E80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B. Регистровая книга, где последовательно записывают выпо</w:t>
                  </w:r>
                  <w:r w:rsidRPr="00806E80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л</w:t>
                  </w:r>
                  <w:r w:rsidRPr="00806E80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ненные лечебные/диагностические процедуры</w:t>
                  </w:r>
                </w:p>
              </w:tc>
            </w:tr>
            <w:tr w:rsidR="00576AF7" w:rsidRPr="00B16606" w:rsidTr="00182741">
              <w:trPr>
                <w:cantSplit/>
              </w:trPr>
              <w:tc>
                <w:tcPr>
                  <w:tcW w:w="3781" w:type="dxa"/>
                  <w:shd w:val="clear" w:color="auto" w:fill="auto"/>
                </w:tcPr>
                <w:p w:rsidR="00576AF7" w:rsidRPr="00806E80" w:rsidRDefault="00576AF7" w:rsidP="00182741">
                  <w:pPr>
                    <w:numPr>
                      <w:ilvl w:val="0"/>
                      <w:numId w:val="36"/>
                    </w:numPr>
                    <w:adjustRightInd w:val="0"/>
                    <w:snapToGrid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</w:pPr>
                  <w:r w:rsidRPr="00806E80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Информированное согл</w:t>
                  </w:r>
                  <w:r w:rsidRPr="00806E80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а</w:t>
                  </w:r>
                  <w:r w:rsidRPr="00806E80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сие</w:t>
                  </w:r>
                </w:p>
              </w:tc>
              <w:tc>
                <w:tcPr>
                  <w:tcW w:w="6746" w:type="dxa"/>
                  <w:shd w:val="clear" w:color="auto" w:fill="auto"/>
                </w:tcPr>
                <w:p w:rsidR="00576AF7" w:rsidRPr="00806E80" w:rsidRDefault="00576AF7" w:rsidP="00182741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806E80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C. Отчет о проведенных режимах стерилизации и результатах контроля</w:t>
                  </w:r>
                </w:p>
              </w:tc>
            </w:tr>
            <w:tr w:rsidR="00576AF7" w:rsidRPr="00B16606" w:rsidTr="00182741">
              <w:trPr>
                <w:cantSplit/>
              </w:trPr>
              <w:tc>
                <w:tcPr>
                  <w:tcW w:w="3781" w:type="dxa"/>
                  <w:shd w:val="clear" w:color="auto" w:fill="auto"/>
                </w:tcPr>
                <w:p w:rsidR="00576AF7" w:rsidRPr="00806E80" w:rsidRDefault="00576AF7" w:rsidP="00182741">
                  <w:pPr>
                    <w:numPr>
                      <w:ilvl w:val="0"/>
                      <w:numId w:val="36"/>
                    </w:numPr>
                    <w:adjustRightInd w:val="0"/>
                    <w:snapToGrid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</w:pPr>
                  <w:r w:rsidRPr="00806E80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Протокол стерилизации инструментов</w:t>
                  </w:r>
                </w:p>
              </w:tc>
              <w:tc>
                <w:tcPr>
                  <w:tcW w:w="6746" w:type="dxa"/>
                  <w:shd w:val="clear" w:color="auto" w:fill="auto"/>
                </w:tcPr>
                <w:p w:rsidR="00576AF7" w:rsidRPr="00806E80" w:rsidRDefault="00576AF7" w:rsidP="00182741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806E80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D. История визитов и назначений пациента в амбулаторных условиях</w:t>
                  </w:r>
                </w:p>
              </w:tc>
            </w:tr>
            <w:tr w:rsidR="00576AF7" w:rsidRPr="00B16606" w:rsidTr="00182741">
              <w:trPr>
                <w:cantSplit/>
              </w:trPr>
              <w:tc>
                <w:tcPr>
                  <w:tcW w:w="3781" w:type="dxa"/>
                  <w:shd w:val="clear" w:color="auto" w:fill="auto"/>
                </w:tcPr>
                <w:p w:rsidR="00576AF7" w:rsidRPr="00806E80" w:rsidRDefault="00576AF7" w:rsidP="00182741">
                  <w:pPr>
                    <w:numPr>
                      <w:ilvl w:val="0"/>
                      <w:numId w:val="36"/>
                    </w:numPr>
                    <w:adjustRightInd w:val="0"/>
                    <w:snapToGrid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</w:pPr>
                  <w:r w:rsidRPr="00806E80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Карта наблюдения за пац</w:t>
                  </w:r>
                  <w:r w:rsidRPr="00806E80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и</w:t>
                  </w:r>
                  <w:r w:rsidRPr="00806E80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ентом после манипуляции</w:t>
                  </w:r>
                </w:p>
              </w:tc>
              <w:tc>
                <w:tcPr>
                  <w:tcW w:w="6746" w:type="dxa"/>
                  <w:shd w:val="clear" w:color="auto" w:fill="auto"/>
                </w:tcPr>
                <w:p w:rsidR="00576AF7" w:rsidRPr="00806E80" w:rsidRDefault="00576AF7" w:rsidP="00182741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806E80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E. Форма для систематического контроля жизненных показ</w:t>
                  </w:r>
                  <w:r w:rsidRPr="00806E80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а</w:t>
                  </w:r>
                  <w:r w:rsidRPr="00806E80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телей и осложнений в раннем послеоперационном / </w:t>
                  </w:r>
                  <w:proofErr w:type="spellStart"/>
                  <w:r w:rsidRPr="00806E80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постман</w:t>
                  </w:r>
                  <w:r w:rsidRPr="00806E80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и</w:t>
                  </w:r>
                  <w:r w:rsidRPr="00806E80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пуляционном</w:t>
                  </w:r>
                  <w:proofErr w:type="spellEnd"/>
                  <w:r w:rsidRPr="00806E80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 периоде</w:t>
                  </w:r>
                </w:p>
              </w:tc>
            </w:tr>
          </w:tbl>
          <w:p w:rsidR="00576AF7" w:rsidRPr="00B16606" w:rsidRDefault="00576AF7" w:rsidP="00182741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806E80">
              <w:rPr>
                <w:rFonts w:ascii="Times New Roman" w:hAnsi="Times New Roman"/>
                <w:sz w:val="24"/>
                <w:szCs w:val="24"/>
              </w:rPr>
              <w:t>Ключ</w:t>
            </w:r>
            <w:r w:rsidRPr="00B1660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: 1–B, 2–D, 3–A, 4–C, 5–E</w:t>
            </w:r>
          </w:p>
          <w:p w:rsidR="00576AF7" w:rsidRPr="00B16606" w:rsidRDefault="00576AF7" w:rsidP="00182741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:rsidR="00576AF7" w:rsidRPr="00B16606" w:rsidRDefault="00576AF7" w:rsidP="00182741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B1660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8. Соотнесите правильно утверждения в колонках А и Б: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72"/>
              <w:gridCol w:w="5855"/>
            </w:tblGrid>
            <w:tr w:rsidR="00576AF7" w:rsidRPr="00B16606" w:rsidTr="00182741">
              <w:tc>
                <w:tcPr>
                  <w:tcW w:w="4672" w:type="dxa"/>
                  <w:shd w:val="clear" w:color="auto" w:fill="auto"/>
                </w:tcPr>
                <w:p w:rsidR="00576AF7" w:rsidRPr="00806E80" w:rsidRDefault="00576AF7" w:rsidP="00182741">
                  <w:pPr>
                    <w:adjustRightInd w:val="0"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  <w:r w:rsidRPr="00806E80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zh-CN"/>
                    </w:rPr>
                    <w:t>А</w:t>
                  </w:r>
                </w:p>
              </w:tc>
              <w:tc>
                <w:tcPr>
                  <w:tcW w:w="5855" w:type="dxa"/>
                  <w:shd w:val="clear" w:color="auto" w:fill="auto"/>
                </w:tcPr>
                <w:p w:rsidR="00576AF7" w:rsidRPr="00806E80" w:rsidRDefault="00576AF7" w:rsidP="00182741">
                  <w:pPr>
                    <w:adjustRightInd w:val="0"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zh-CN"/>
                    </w:rPr>
                  </w:pPr>
                  <w:r w:rsidRPr="00806E80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zh-CN"/>
                    </w:rPr>
                    <w:t>Б</w:t>
                  </w:r>
                </w:p>
              </w:tc>
            </w:tr>
            <w:tr w:rsidR="00576AF7" w:rsidRPr="00B16606" w:rsidTr="00182741">
              <w:trPr>
                <w:cantSplit/>
              </w:trPr>
              <w:tc>
                <w:tcPr>
                  <w:tcW w:w="4672" w:type="dxa"/>
                  <w:shd w:val="clear" w:color="auto" w:fill="auto"/>
                </w:tcPr>
                <w:p w:rsidR="00576AF7" w:rsidRPr="00806E80" w:rsidRDefault="00576AF7" w:rsidP="00182741">
                  <w:pPr>
                    <w:numPr>
                      <w:ilvl w:val="0"/>
                      <w:numId w:val="37"/>
                    </w:numPr>
                    <w:adjustRightInd w:val="0"/>
                    <w:snapToGrid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</w:pPr>
                  <w:proofErr w:type="spellStart"/>
                  <w:r w:rsidRPr="00806E80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Vital</w:t>
                  </w:r>
                  <w:proofErr w:type="spellEnd"/>
                  <w:r w:rsidRPr="00806E80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 xml:space="preserve"> </w:t>
                  </w:r>
                  <w:proofErr w:type="spellStart"/>
                  <w:r w:rsidRPr="00806E80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signs</w:t>
                  </w:r>
                  <w:proofErr w:type="spellEnd"/>
                  <w:r w:rsidRPr="00806E80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 xml:space="preserve"> </w:t>
                  </w:r>
                  <w:proofErr w:type="spellStart"/>
                  <w:r w:rsidRPr="00806E80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chart</w:t>
                  </w:r>
                  <w:proofErr w:type="spellEnd"/>
                </w:p>
              </w:tc>
              <w:tc>
                <w:tcPr>
                  <w:tcW w:w="5855" w:type="dxa"/>
                  <w:shd w:val="clear" w:color="auto" w:fill="auto"/>
                </w:tcPr>
                <w:p w:rsidR="00576AF7" w:rsidRPr="00806E80" w:rsidRDefault="00576AF7" w:rsidP="00182741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806E80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A. Выписное эпикриз/выписное заключение после стационара</w:t>
                  </w:r>
                </w:p>
              </w:tc>
            </w:tr>
            <w:tr w:rsidR="00576AF7" w:rsidRPr="00B16606" w:rsidTr="00182741">
              <w:tc>
                <w:tcPr>
                  <w:tcW w:w="4672" w:type="dxa"/>
                  <w:shd w:val="clear" w:color="auto" w:fill="auto"/>
                </w:tcPr>
                <w:p w:rsidR="00576AF7" w:rsidRPr="00806E80" w:rsidRDefault="00576AF7" w:rsidP="00182741">
                  <w:pPr>
                    <w:numPr>
                      <w:ilvl w:val="0"/>
                      <w:numId w:val="37"/>
                    </w:numPr>
                    <w:adjustRightInd w:val="0"/>
                    <w:snapToGrid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</w:pPr>
                  <w:proofErr w:type="spellStart"/>
                  <w:r w:rsidRPr="00806E80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Informed</w:t>
                  </w:r>
                  <w:proofErr w:type="spellEnd"/>
                  <w:r w:rsidRPr="00806E80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 xml:space="preserve"> </w:t>
                  </w:r>
                  <w:proofErr w:type="spellStart"/>
                  <w:r w:rsidRPr="00806E80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consent</w:t>
                  </w:r>
                  <w:proofErr w:type="spellEnd"/>
                  <w:r w:rsidRPr="00806E80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 xml:space="preserve"> </w:t>
                  </w:r>
                  <w:proofErr w:type="spellStart"/>
                  <w:r w:rsidRPr="00806E80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form</w:t>
                  </w:r>
                  <w:proofErr w:type="spellEnd"/>
                </w:p>
              </w:tc>
              <w:tc>
                <w:tcPr>
                  <w:tcW w:w="5855" w:type="dxa"/>
                  <w:shd w:val="clear" w:color="auto" w:fill="auto"/>
                </w:tcPr>
                <w:p w:rsidR="00576AF7" w:rsidRPr="00806E80" w:rsidRDefault="00576AF7" w:rsidP="00182741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806E80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B. Журнал стерилизации хирургических инструментов</w:t>
                  </w:r>
                </w:p>
              </w:tc>
            </w:tr>
            <w:tr w:rsidR="00576AF7" w:rsidRPr="00B16606" w:rsidTr="00182741">
              <w:tc>
                <w:tcPr>
                  <w:tcW w:w="4672" w:type="dxa"/>
                  <w:shd w:val="clear" w:color="auto" w:fill="auto"/>
                </w:tcPr>
                <w:p w:rsidR="00576AF7" w:rsidRPr="00806E80" w:rsidRDefault="00576AF7" w:rsidP="00182741">
                  <w:pPr>
                    <w:numPr>
                      <w:ilvl w:val="0"/>
                      <w:numId w:val="37"/>
                    </w:numPr>
                    <w:adjustRightInd w:val="0"/>
                    <w:snapToGrid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</w:pPr>
                  <w:proofErr w:type="spellStart"/>
                  <w:r w:rsidRPr="00806E80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Surgical</w:t>
                  </w:r>
                  <w:proofErr w:type="spellEnd"/>
                  <w:r w:rsidRPr="00806E80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 xml:space="preserve"> </w:t>
                  </w:r>
                  <w:proofErr w:type="spellStart"/>
                  <w:r w:rsidRPr="00806E80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instrument</w:t>
                  </w:r>
                  <w:proofErr w:type="spellEnd"/>
                  <w:r w:rsidRPr="00806E80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 xml:space="preserve"> </w:t>
                  </w:r>
                  <w:proofErr w:type="spellStart"/>
                  <w:r w:rsidRPr="00806E80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sterilization</w:t>
                  </w:r>
                  <w:proofErr w:type="spellEnd"/>
                  <w:r w:rsidRPr="00806E80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 xml:space="preserve"> </w:t>
                  </w:r>
                  <w:proofErr w:type="spellStart"/>
                  <w:r w:rsidRPr="00806E80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log</w:t>
                  </w:r>
                  <w:proofErr w:type="spellEnd"/>
                </w:p>
              </w:tc>
              <w:tc>
                <w:tcPr>
                  <w:tcW w:w="5855" w:type="dxa"/>
                  <w:shd w:val="clear" w:color="auto" w:fill="auto"/>
                </w:tcPr>
                <w:p w:rsidR="00576AF7" w:rsidRPr="00806E80" w:rsidRDefault="00576AF7" w:rsidP="00182741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806E80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C. Форма информированного согласия</w:t>
                  </w:r>
                </w:p>
              </w:tc>
            </w:tr>
            <w:tr w:rsidR="00576AF7" w:rsidRPr="00B16606" w:rsidTr="00182741">
              <w:tc>
                <w:tcPr>
                  <w:tcW w:w="4672" w:type="dxa"/>
                  <w:shd w:val="clear" w:color="auto" w:fill="auto"/>
                </w:tcPr>
                <w:p w:rsidR="00576AF7" w:rsidRPr="00806E80" w:rsidRDefault="00576AF7" w:rsidP="00182741">
                  <w:pPr>
                    <w:numPr>
                      <w:ilvl w:val="0"/>
                      <w:numId w:val="37"/>
                    </w:numPr>
                    <w:adjustRightInd w:val="0"/>
                    <w:snapToGrid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</w:pPr>
                  <w:proofErr w:type="spellStart"/>
                  <w:r w:rsidRPr="00806E80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Discharge</w:t>
                  </w:r>
                  <w:proofErr w:type="spellEnd"/>
                  <w:r w:rsidRPr="00806E80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 xml:space="preserve"> </w:t>
                  </w:r>
                  <w:proofErr w:type="spellStart"/>
                  <w:r w:rsidRPr="00806E80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summary</w:t>
                  </w:r>
                  <w:proofErr w:type="spellEnd"/>
                </w:p>
              </w:tc>
              <w:tc>
                <w:tcPr>
                  <w:tcW w:w="5855" w:type="dxa"/>
                  <w:shd w:val="clear" w:color="auto" w:fill="auto"/>
                </w:tcPr>
                <w:p w:rsidR="00576AF7" w:rsidRPr="00806E80" w:rsidRDefault="00576AF7" w:rsidP="00182741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806E80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D. Карта/таблица жизненных показателей (АД, пульс, ЧД, температура)</w:t>
                  </w:r>
                </w:p>
              </w:tc>
            </w:tr>
            <w:tr w:rsidR="00576AF7" w:rsidRPr="00B16606" w:rsidTr="00182741">
              <w:tc>
                <w:tcPr>
                  <w:tcW w:w="4672" w:type="dxa"/>
                  <w:shd w:val="clear" w:color="auto" w:fill="auto"/>
                </w:tcPr>
                <w:p w:rsidR="00576AF7" w:rsidRPr="00806E80" w:rsidRDefault="00576AF7" w:rsidP="00182741">
                  <w:pPr>
                    <w:numPr>
                      <w:ilvl w:val="0"/>
                      <w:numId w:val="37"/>
                    </w:numPr>
                    <w:adjustRightInd w:val="0"/>
                    <w:snapToGrid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</w:pPr>
                  <w:proofErr w:type="spellStart"/>
                  <w:r w:rsidRPr="00806E80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Adverse</w:t>
                  </w:r>
                  <w:proofErr w:type="spellEnd"/>
                  <w:r w:rsidRPr="00806E80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 xml:space="preserve"> </w:t>
                  </w:r>
                  <w:proofErr w:type="spellStart"/>
                  <w:r w:rsidRPr="00806E80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event</w:t>
                  </w:r>
                  <w:proofErr w:type="spellEnd"/>
                  <w:r w:rsidRPr="00806E80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 xml:space="preserve"> </w:t>
                  </w:r>
                  <w:proofErr w:type="spellStart"/>
                  <w:r w:rsidRPr="00806E80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report</w:t>
                  </w:r>
                  <w:proofErr w:type="spellEnd"/>
                </w:p>
              </w:tc>
              <w:tc>
                <w:tcPr>
                  <w:tcW w:w="5855" w:type="dxa"/>
                  <w:shd w:val="clear" w:color="auto" w:fill="auto"/>
                </w:tcPr>
                <w:p w:rsidR="00576AF7" w:rsidRPr="00806E80" w:rsidRDefault="00576AF7" w:rsidP="00182741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806E80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E. Отчет о неблагоприятном событии/осложнении</w:t>
                  </w:r>
                </w:p>
              </w:tc>
            </w:tr>
          </w:tbl>
          <w:p w:rsidR="00576AF7" w:rsidRPr="00674FBD" w:rsidRDefault="00576AF7" w:rsidP="00674FBD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806E80">
              <w:rPr>
                <w:rFonts w:ascii="Times New Roman" w:hAnsi="Times New Roman"/>
                <w:sz w:val="24"/>
                <w:szCs w:val="24"/>
              </w:rPr>
              <w:t>Ключ</w:t>
            </w:r>
            <w:r w:rsidR="00674FBD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: 1–D, 2–C, 3–B, 4–A, 5–E</w:t>
            </w:r>
          </w:p>
        </w:tc>
      </w:tr>
      <w:tr w:rsidR="00576AF7" w:rsidRPr="00806E80" w:rsidTr="00182741">
        <w:trPr>
          <w:trHeight w:val="20"/>
        </w:trPr>
        <w:tc>
          <w:tcPr>
            <w:tcW w:w="3794" w:type="dxa"/>
            <w:tcBorders>
              <w:top w:val="single" w:sz="4" w:space="0" w:color="auto"/>
            </w:tcBorders>
          </w:tcPr>
          <w:p w:rsidR="00576AF7" w:rsidRPr="00F372E1" w:rsidRDefault="00576AF7" w:rsidP="00182741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  <w:r w:rsidRPr="00F372E1">
              <w:rPr>
                <w:sz w:val="24"/>
                <w:szCs w:val="24"/>
              </w:rPr>
              <w:lastRenderedPageBreak/>
              <w:t xml:space="preserve">ПК 2.2. </w:t>
            </w:r>
            <w:r w:rsidRPr="0029180D">
              <w:rPr>
                <w:sz w:val="24"/>
                <w:szCs w:val="24"/>
              </w:rPr>
              <w:t>Назначать и проводить лечение неосложненных острых заболеваний и (или) состояний, хронических заболеваний и их обострений, травм, отравлений</w:t>
            </w:r>
          </w:p>
        </w:tc>
        <w:tc>
          <w:tcPr>
            <w:tcW w:w="11056" w:type="dxa"/>
            <w:tcBorders>
              <w:top w:val="single" w:sz="4" w:space="0" w:color="auto"/>
            </w:tcBorders>
          </w:tcPr>
          <w:p w:rsidR="00674FBD" w:rsidRPr="00674FBD" w:rsidRDefault="00674FBD" w:rsidP="00674FB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FBD"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4FBD">
              <w:rPr>
                <w:rFonts w:ascii="Times New Roman" w:hAnsi="Times New Roman"/>
                <w:sz w:val="24"/>
                <w:szCs w:val="24"/>
              </w:rPr>
              <w:t>1. К вам обратился пациент с неосложненным ОРЗ (повышенная температура до 38.0°C, насморк, к</w:t>
            </w:r>
            <w:r w:rsidRPr="00674FBD">
              <w:rPr>
                <w:rFonts w:ascii="Times New Roman" w:hAnsi="Times New Roman"/>
                <w:sz w:val="24"/>
                <w:szCs w:val="24"/>
              </w:rPr>
              <w:t>а</w:t>
            </w:r>
            <w:r w:rsidRPr="00674FBD">
              <w:rPr>
                <w:rFonts w:ascii="Times New Roman" w:hAnsi="Times New Roman"/>
                <w:sz w:val="24"/>
                <w:szCs w:val="24"/>
              </w:rPr>
              <w:t>шель без одышки). Какова первоочередная рекомендация фельдшера?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4FBD">
              <w:rPr>
                <w:rFonts w:ascii="Times New Roman" w:hAnsi="Times New Roman"/>
                <w:sz w:val="24"/>
                <w:szCs w:val="24"/>
              </w:rPr>
              <w:t>A. Немедленно начать курс антибиотиков широкого спектра действия.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4FBD">
              <w:rPr>
                <w:rFonts w:ascii="Times New Roman" w:hAnsi="Times New Roman"/>
                <w:sz w:val="24"/>
                <w:szCs w:val="24"/>
              </w:rPr>
              <w:t>Б. Рекомендовать обильное теплое питье, постельный режим и симптоматическое лечение (жаропон</w:t>
            </w:r>
            <w:r w:rsidRPr="00674FBD">
              <w:rPr>
                <w:rFonts w:ascii="Times New Roman" w:hAnsi="Times New Roman"/>
                <w:sz w:val="24"/>
                <w:szCs w:val="24"/>
              </w:rPr>
              <w:t>и</w:t>
            </w:r>
            <w:r w:rsidRPr="00674FBD">
              <w:rPr>
                <w:rFonts w:ascii="Times New Roman" w:hAnsi="Times New Roman"/>
                <w:sz w:val="24"/>
                <w:szCs w:val="24"/>
              </w:rPr>
              <w:t>жающие при необходимости, сосудосуживающие капли в нос).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4FBD">
              <w:rPr>
                <w:rFonts w:ascii="Times New Roman" w:hAnsi="Times New Roman"/>
                <w:sz w:val="24"/>
                <w:szCs w:val="24"/>
              </w:rPr>
              <w:t>B. Направить на немедленную госпитализацию для выяснения этиологии заболевания.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4FBD">
              <w:rPr>
                <w:rFonts w:ascii="Times New Roman" w:hAnsi="Times New Roman"/>
                <w:sz w:val="24"/>
                <w:szCs w:val="24"/>
              </w:rPr>
              <w:t xml:space="preserve">Г. Назначить отхаркивающие средства и </w:t>
            </w:r>
            <w:proofErr w:type="spellStart"/>
            <w:r w:rsidRPr="00674FBD">
              <w:rPr>
                <w:rFonts w:ascii="Times New Roman" w:hAnsi="Times New Roman"/>
                <w:sz w:val="24"/>
                <w:szCs w:val="24"/>
              </w:rPr>
              <w:t>муколитики</w:t>
            </w:r>
            <w:proofErr w:type="spellEnd"/>
            <w:r w:rsidRPr="00674FBD">
              <w:rPr>
                <w:rFonts w:ascii="Times New Roman" w:hAnsi="Times New Roman"/>
                <w:sz w:val="24"/>
                <w:szCs w:val="24"/>
              </w:rPr>
              <w:t xml:space="preserve"> в максимальной дозировке.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4FBD"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4FBD">
              <w:rPr>
                <w:rFonts w:ascii="Times New Roman" w:hAnsi="Times New Roman"/>
                <w:sz w:val="24"/>
                <w:szCs w:val="24"/>
              </w:rPr>
              <w:t>2. К вам вызван пациент с известной бронхиальной астмой, который жалуется на внезапно возникшее затруднение дыхания, свистящие хрипы. Что фельдшер должен предпринять в первую очередь?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4FBD">
              <w:rPr>
                <w:rFonts w:ascii="Times New Roman" w:hAnsi="Times New Roman"/>
                <w:sz w:val="24"/>
                <w:szCs w:val="24"/>
              </w:rPr>
              <w:t>A. Ввести внутримышечно антибиотик.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4FBD">
              <w:rPr>
                <w:rFonts w:ascii="Times New Roman" w:hAnsi="Times New Roman"/>
                <w:sz w:val="24"/>
                <w:szCs w:val="24"/>
              </w:rPr>
              <w:t xml:space="preserve">Б. Обеспечить ингаляцию короткодействующего </w:t>
            </w:r>
            <w:proofErr w:type="spellStart"/>
            <w:r w:rsidRPr="00674FBD">
              <w:rPr>
                <w:rFonts w:ascii="Times New Roman" w:hAnsi="Times New Roman"/>
                <w:sz w:val="24"/>
                <w:szCs w:val="24"/>
              </w:rPr>
              <w:t>бронходилататора</w:t>
            </w:r>
            <w:proofErr w:type="spellEnd"/>
            <w:r w:rsidRPr="00674FBD">
              <w:rPr>
                <w:rFonts w:ascii="Times New Roman" w:hAnsi="Times New Roman"/>
                <w:sz w:val="24"/>
                <w:szCs w:val="24"/>
              </w:rPr>
              <w:t xml:space="preserve"> (например, </w:t>
            </w:r>
            <w:proofErr w:type="spellStart"/>
            <w:r w:rsidRPr="00674FBD">
              <w:rPr>
                <w:rFonts w:ascii="Times New Roman" w:hAnsi="Times New Roman"/>
                <w:sz w:val="24"/>
                <w:szCs w:val="24"/>
              </w:rPr>
              <w:t>сальбутамол</w:t>
            </w:r>
            <w:proofErr w:type="spellEnd"/>
            <w:r w:rsidRPr="00674FBD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4FBD">
              <w:rPr>
                <w:rFonts w:ascii="Times New Roman" w:hAnsi="Times New Roman"/>
                <w:sz w:val="24"/>
                <w:szCs w:val="24"/>
              </w:rPr>
              <w:t xml:space="preserve">B. Начать </w:t>
            </w:r>
            <w:proofErr w:type="spellStart"/>
            <w:r w:rsidRPr="00674FBD">
              <w:rPr>
                <w:rFonts w:ascii="Times New Roman" w:hAnsi="Times New Roman"/>
                <w:sz w:val="24"/>
                <w:szCs w:val="24"/>
              </w:rPr>
              <w:t>небулайзерную</w:t>
            </w:r>
            <w:proofErr w:type="spellEnd"/>
            <w:r w:rsidRPr="00674FBD">
              <w:rPr>
                <w:rFonts w:ascii="Times New Roman" w:hAnsi="Times New Roman"/>
                <w:sz w:val="24"/>
                <w:szCs w:val="24"/>
              </w:rPr>
              <w:t xml:space="preserve"> терапию с </w:t>
            </w:r>
            <w:proofErr w:type="spellStart"/>
            <w:r w:rsidRPr="00674FBD">
              <w:rPr>
                <w:rFonts w:ascii="Times New Roman" w:hAnsi="Times New Roman"/>
                <w:sz w:val="24"/>
                <w:szCs w:val="24"/>
              </w:rPr>
              <w:t>глюкокортикостероидами</w:t>
            </w:r>
            <w:proofErr w:type="spellEnd"/>
            <w:r w:rsidRPr="00674FB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4FBD">
              <w:rPr>
                <w:rFonts w:ascii="Times New Roman" w:hAnsi="Times New Roman"/>
                <w:sz w:val="24"/>
                <w:szCs w:val="24"/>
              </w:rPr>
              <w:t>Г. Немедленно выполнить рентген грудной клетки.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4FBD"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4FBD">
              <w:rPr>
                <w:rFonts w:ascii="Times New Roman" w:hAnsi="Times New Roman"/>
                <w:sz w:val="24"/>
                <w:szCs w:val="24"/>
              </w:rPr>
              <w:t>3. Пациент получил небольшой линейный порез предплечья (неглубокий, без обильного кровотечения, края ровные). Какова правильная последовательность действий фельдшера по обработке раны?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4FBD">
              <w:rPr>
                <w:rFonts w:ascii="Times New Roman" w:hAnsi="Times New Roman"/>
                <w:sz w:val="24"/>
                <w:szCs w:val="24"/>
              </w:rPr>
              <w:t>A. Нанести на рану йод и забинтовать.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4FBD">
              <w:rPr>
                <w:rFonts w:ascii="Times New Roman" w:hAnsi="Times New Roman"/>
                <w:sz w:val="24"/>
                <w:szCs w:val="24"/>
              </w:rPr>
              <w:t xml:space="preserve">Б. Промыть рану проточной водой, обработать антисептиком (например, </w:t>
            </w:r>
            <w:proofErr w:type="spellStart"/>
            <w:r w:rsidRPr="00674FBD">
              <w:rPr>
                <w:rFonts w:ascii="Times New Roman" w:hAnsi="Times New Roman"/>
                <w:sz w:val="24"/>
                <w:szCs w:val="24"/>
              </w:rPr>
              <w:t>хлоргексидином</w:t>
            </w:r>
            <w:proofErr w:type="spellEnd"/>
            <w:r w:rsidRPr="00674FBD">
              <w:rPr>
                <w:rFonts w:ascii="Times New Roman" w:hAnsi="Times New Roman"/>
                <w:sz w:val="24"/>
                <w:szCs w:val="24"/>
              </w:rPr>
              <w:t>), наложить стерильную повязку.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4FBD">
              <w:rPr>
                <w:rFonts w:ascii="Times New Roman" w:hAnsi="Times New Roman"/>
                <w:sz w:val="24"/>
                <w:szCs w:val="24"/>
              </w:rPr>
              <w:t>B. Оставить рану открытой для быстрого заживления.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4FBD">
              <w:rPr>
                <w:rFonts w:ascii="Times New Roman" w:hAnsi="Times New Roman"/>
                <w:sz w:val="24"/>
                <w:szCs w:val="24"/>
              </w:rPr>
              <w:t>Г. Наложить жгут выше пореза для остановки кровотечения.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4FBD"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4FBD">
              <w:rPr>
                <w:rFonts w:ascii="Times New Roman" w:hAnsi="Times New Roman"/>
                <w:sz w:val="24"/>
                <w:szCs w:val="24"/>
              </w:rPr>
              <w:t>4. Вы прибыли на вызов к пациенту, который, предположительно, принял внутрь неизвестное вещество. Пациент в сознании, жалуется на тошноту, но рвоты нет. Каково ваше первоочередное действие, если нет противопоказаний?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4FBD">
              <w:rPr>
                <w:rFonts w:ascii="Times New Roman" w:hAnsi="Times New Roman"/>
                <w:sz w:val="24"/>
                <w:szCs w:val="24"/>
              </w:rPr>
              <w:t>A. Немедленно вызвать рвоту любым доступным способом.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4FBD">
              <w:rPr>
                <w:rFonts w:ascii="Times New Roman" w:hAnsi="Times New Roman"/>
                <w:sz w:val="24"/>
                <w:szCs w:val="24"/>
              </w:rPr>
              <w:t>Б. Дать пациенту выпить стакан молока.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4FBD">
              <w:rPr>
                <w:rFonts w:ascii="Times New Roman" w:hAnsi="Times New Roman"/>
                <w:sz w:val="24"/>
                <w:szCs w:val="24"/>
              </w:rPr>
              <w:t>B. Обеспечить проходимость дыхательных путей и вызвать специализированную бригаду.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4FBD">
              <w:rPr>
                <w:rFonts w:ascii="Times New Roman" w:hAnsi="Times New Roman"/>
                <w:sz w:val="24"/>
                <w:szCs w:val="24"/>
              </w:rPr>
              <w:t>Г. Дать активированный уголь из расчета 1 таблетка на 10 кг массы тела, разведенный в воде.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4FBD">
              <w:rPr>
                <w:rFonts w:ascii="Times New Roman" w:hAnsi="Times New Roman"/>
                <w:sz w:val="24"/>
                <w:szCs w:val="24"/>
              </w:rPr>
              <w:t>Ключ: Г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4FBD">
              <w:rPr>
                <w:rFonts w:ascii="Times New Roman" w:hAnsi="Times New Roman"/>
                <w:sz w:val="24"/>
                <w:szCs w:val="24"/>
              </w:rPr>
              <w:t>5. Пациент с диагностированной артериальной гипертензией вызывает фельдшера, так как чувствует с</w:t>
            </w:r>
            <w:r w:rsidRPr="00674FBD">
              <w:rPr>
                <w:rFonts w:ascii="Times New Roman" w:hAnsi="Times New Roman"/>
                <w:sz w:val="24"/>
                <w:szCs w:val="24"/>
              </w:rPr>
              <w:t>е</w:t>
            </w:r>
            <w:r w:rsidRPr="00674FBD">
              <w:rPr>
                <w:rFonts w:ascii="Times New Roman" w:hAnsi="Times New Roman"/>
                <w:sz w:val="24"/>
                <w:szCs w:val="24"/>
              </w:rPr>
              <w:t>бя плохо, и тонометр показывает АД 160/100 мм рт. ст. (обычное АД пациента 130/80 мм рт. ст.). Он р</w:t>
            </w:r>
            <w:r w:rsidRPr="00674FBD">
              <w:rPr>
                <w:rFonts w:ascii="Times New Roman" w:hAnsi="Times New Roman"/>
                <w:sz w:val="24"/>
                <w:szCs w:val="24"/>
              </w:rPr>
              <w:t>е</w:t>
            </w:r>
            <w:r w:rsidRPr="00674FBD">
              <w:rPr>
                <w:rFonts w:ascii="Times New Roman" w:hAnsi="Times New Roman"/>
                <w:sz w:val="24"/>
                <w:szCs w:val="24"/>
              </w:rPr>
              <w:t>гулярно принимает назначенные препараты. Каково ваше первоочередное действие?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4FBD">
              <w:rPr>
                <w:rFonts w:ascii="Times New Roman" w:hAnsi="Times New Roman"/>
                <w:sz w:val="24"/>
                <w:szCs w:val="24"/>
              </w:rPr>
              <w:t xml:space="preserve">A. Увеличить дозу принимаемого пациентом </w:t>
            </w:r>
            <w:proofErr w:type="spellStart"/>
            <w:r w:rsidRPr="00674FBD">
              <w:rPr>
                <w:rFonts w:ascii="Times New Roman" w:hAnsi="Times New Roman"/>
                <w:sz w:val="24"/>
                <w:szCs w:val="24"/>
              </w:rPr>
              <w:t>антигипертензивного</w:t>
            </w:r>
            <w:proofErr w:type="spellEnd"/>
            <w:r w:rsidRPr="00674FBD">
              <w:rPr>
                <w:rFonts w:ascii="Times New Roman" w:hAnsi="Times New Roman"/>
                <w:sz w:val="24"/>
                <w:szCs w:val="24"/>
              </w:rPr>
              <w:t xml:space="preserve"> препарата вдвое.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4FBD">
              <w:rPr>
                <w:rFonts w:ascii="Times New Roman" w:hAnsi="Times New Roman"/>
                <w:sz w:val="24"/>
                <w:szCs w:val="24"/>
              </w:rPr>
              <w:lastRenderedPageBreak/>
              <w:t>Б. Рекомендовать пациенту принять дополнительную дозу быстродействующего гипотензивного преп</w:t>
            </w:r>
            <w:r w:rsidRPr="00674FBD">
              <w:rPr>
                <w:rFonts w:ascii="Times New Roman" w:hAnsi="Times New Roman"/>
                <w:sz w:val="24"/>
                <w:szCs w:val="24"/>
              </w:rPr>
              <w:t>а</w:t>
            </w:r>
            <w:r w:rsidRPr="00674FBD">
              <w:rPr>
                <w:rFonts w:ascii="Times New Roman" w:hAnsi="Times New Roman"/>
                <w:sz w:val="24"/>
                <w:szCs w:val="24"/>
              </w:rPr>
              <w:t>рата, если таковой имеется в его назначениях и ранее применялся в подобных ситуациях по назначению врача, обеспечить покой и повторно измерить АД через 30-60 минут.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4FBD">
              <w:rPr>
                <w:rFonts w:ascii="Times New Roman" w:hAnsi="Times New Roman"/>
                <w:sz w:val="24"/>
                <w:szCs w:val="24"/>
              </w:rPr>
              <w:t>B. Немедленно вызвать скорую помощь для госпитализации.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4FBD">
              <w:rPr>
                <w:rFonts w:ascii="Times New Roman" w:hAnsi="Times New Roman"/>
                <w:sz w:val="24"/>
                <w:szCs w:val="24"/>
              </w:rPr>
              <w:t>Г. Предложить выпить крепкий кофе для поднятия тонуса.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4FBD"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74FBD" w:rsidRPr="00674FBD" w:rsidRDefault="00674FBD" w:rsidP="00674FB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FBD"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4FBD">
              <w:rPr>
                <w:rFonts w:ascii="Times New Roman" w:hAnsi="Times New Roman"/>
                <w:sz w:val="24"/>
                <w:szCs w:val="24"/>
              </w:rPr>
              <w:t>6. Пациент с симптомами неосложнённой ОРВИ: субфебрилитет до 38,0°C, заложенность носа, умере</w:t>
            </w:r>
            <w:r w:rsidRPr="00674FBD">
              <w:rPr>
                <w:rFonts w:ascii="Times New Roman" w:hAnsi="Times New Roman"/>
                <w:sz w:val="24"/>
                <w:szCs w:val="24"/>
              </w:rPr>
              <w:t>н</w:t>
            </w:r>
            <w:r w:rsidRPr="00674FBD">
              <w:rPr>
                <w:rFonts w:ascii="Times New Roman" w:hAnsi="Times New Roman"/>
                <w:sz w:val="24"/>
                <w:szCs w:val="24"/>
              </w:rPr>
              <w:t>ная боль в горле, кашель без признаков дыхательной недостаточности. Какие из перечисленных де</w:t>
            </w:r>
            <w:r w:rsidRPr="00674FBD">
              <w:rPr>
                <w:rFonts w:ascii="Times New Roman" w:hAnsi="Times New Roman"/>
                <w:sz w:val="24"/>
                <w:szCs w:val="24"/>
              </w:rPr>
              <w:t>й</w:t>
            </w:r>
            <w:r w:rsidRPr="00674FBD">
              <w:rPr>
                <w:rFonts w:ascii="Times New Roman" w:hAnsi="Times New Roman"/>
                <w:sz w:val="24"/>
                <w:szCs w:val="24"/>
              </w:rPr>
              <w:t>ствий фельдшера являются обоснованными?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4FBD">
              <w:rPr>
                <w:rFonts w:ascii="Times New Roman" w:hAnsi="Times New Roman"/>
                <w:sz w:val="24"/>
                <w:szCs w:val="24"/>
              </w:rPr>
              <w:t>A. Рекомендовать режим покоя, обильное тёплое питьё и адекватный сон.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4FBD">
              <w:rPr>
                <w:rFonts w:ascii="Times New Roman" w:hAnsi="Times New Roman"/>
                <w:sz w:val="24"/>
                <w:szCs w:val="24"/>
              </w:rPr>
              <w:t>Б. Немедленно назначить антибиотик широкого спектра действия.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4FBD">
              <w:rPr>
                <w:rFonts w:ascii="Times New Roman" w:hAnsi="Times New Roman"/>
                <w:sz w:val="24"/>
                <w:szCs w:val="24"/>
              </w:rPr>
              <w:t xml:space="preserve">B. Провести симптоматическую терапию: при сильной заложенности — назальные </w:t>
            </w:r>
            <w:proofErr w:type="spellStart"/>
            <w:r w:rsidRPr="00674FBD">
              <w:rPr>
                <w:rFonts w:ascii="Times New Roman" w:hAnsi="Times New Roman"/>
                <w:sz w:val="24"/>
                <w:szCs w:val="24"/>
              </w:rPr>
              <w:t>деконгестанты</w:t>
            </w:r>
            <w:proofErr w:type="spellEnd"/>
            <w:r w:rsidRPr="00674FBD">
              <w:rPr>
                <w:rFonts w:ascii="Times New Roman" w:hAnsi="Times New Roman"/>
                <w:sz w:val="24"/>
                <w:szCs w:val="24"/>
              </w:rPr>
              <w:t xml:space="preserve"> кра</w:t>
            </w:r>
            <w:r w:rsidRPr="00674FBD">
              <w:rPr>
                <w:rFonts w:ascii="Times New Roman" w:hAnsi="Times New Roman"/>
                <w:sz w:val="24"/>
                <w:szCs w:val="24"/>
              </w:rPr>
              <w:t>т</w:t>
            </w:r>
            <w:r w:rsidRPr="00674FBD">
              <w:rPr>
                <w:rFonts w:ascii="Times New Roman" w:hAnsi="Times New Roman"/>
                <w:sz w:val="24"/>
                <w:szCs w:val="24"/>
              </w:rPr>
              <w:t>ким курсом; при боли в горле — местные антисептики/полоскания.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4FBD">
              <w:rPr>
                <w:rFonts w:ascii="Times New Roman" w:hAnsi="Times New Roman"/>
                <w:sz w:val="24"/>
                <w:szCs w:val="24"/>
              </w:rPr>
              <w:t>Г. При отсутствии улучшения через 48–72 часа — повторная оценка состояния, при необходимости направление к врачу или госпитализация.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4FBD">
              <w:rPr>
                <w:rFonts w:ascii="Times New Roman" w:hAnsi="Times New Roman"/>
                <w:sz w:val="24"/>
                <w:szCs w:val="24"/>
              </w:rPr>
              <w:t>Д. Назначить кортикостероидные ингаляции у всех пациентов для профилактики осложнений.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4FBD">
              <w:rPr>
                <w:rFonts w:ascii="Times New Roman" w:hAnsi="Times New Roman"/>
                <w:sz w:val="24"/>
                <w:szCs w:val="24"/>
              </w:rPr>
              <w:t>Ключ: А, В, Г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4FBD">
              <w:rPr>
                <w:rFonts w:ascii="Times New Roman" w:hAnsi="Times New Roman"/>
                <w:sz w:val="24"/>
                <w:szCs w:val="24"/>
              </w:rPr>
              <w:t>7. Фельдшер оказывает помощь пациенту с обострением БА: усиление кашля и свистящих хрипов, з</w:t>
            </w:r>
            <w:r w:rsidRPr="00674FBD">
              <w:rPr>
                <w:rFonts w:ascii="Times New Roman" w:hAnsi="Times New Roman"/>
                <w:sz w:val="24"/>
                <w:szCs w:val="24"/>
              </w:rPr>
              <w:t>а</w:t>
            </w:r>
            <w:r w:rsidRPr="00674FBD">
              <w:rPr>
                <w:rFonts w:ascii="Times New Roman" w:hAnsi="Times New Roman"/>
                <w:sz w:val="24"/>
                <w:szCs w:val="24"/>
              </w:rPr>
              <w:t>труднение выдоха, но сатурация и общая гемодинамика в пределах обычного для пациента. Какие де</w:t>
            </w:r>
            <w:r w:rsidRPr="00674FBD">
              <w:rPr>
                <w:rFonts w:ascii="Times New Roman" w:hAnsi="Times New Roman"/>
                <w:sz w:val="24"/>
                <w:szCs w:val="24"/>
              </w:rPr>
              <w:t>й</w:t>
            </w:r>
            <w:r w:rsidRPr="00674FBD">
              <w:rPr>
                <w:rFonts w:ascii="Times New Roman" w:hAnsi="Times New Roman"/>
                <w:sz w:val="24"/>
                <w:szCs w:val="24"/>
              </w:rPr>
              <w:t>ствия допустимы в рамках первичной помощи фельдшера?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4FBD">
              <w:rPr>
                <w:rFonts w:ascii="Times New Roman" w:hAnsi="Times New Roman"/>
                <w:sz w:val="24"/>
                <w:szCs w:val="24"/>
              </w:rPr>
              <w:t>A. Оценить и контролировать ABC (дыхание, кровообращение), измерить сатурацию, частоту дыхания и пульс.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4FBD">
              <w:rPr>
                <w:rFonts w:ascii="Times New Roman" w:hAnsi="Times New Roman"/>
                <w:sz w:val="24"/>
                <w:szCs w:val="24"/>
              </w:rPr>
              <w:t>Б. При наличии медикаментов у пациента — помочь с применением быстродействующего ингалятора (</w:t>
            </w:r>
            <w:proofErr w:type="spellStart"/>
            <w:r w:rsidRPr="00674FBD">
              <w:rPr>
                <w:rFonts w:ascii="Times New Roman" w:hAnsi="Times New Roman"/>
                <w:sz w:val="24"/>
                <w:szCs w:val="24"/>
              </w:rPr>
              <w:t>сальбутамол</w:t>
            </w:r>
            <w:proofErr w:type="spellEnd"/>
            <w:r w:rsidRPr="00674FBD">
              <w:rPr>
                <w:rFonts w:ascii="Times New Roman" w:hAnsi="Times New Roman"/>
                <w:sz w:val="24"/>
                <w:szCs w:val="24"/>
              </w:rPr>
              <w:t xml:space="preserve">) с использованием </w:t>
            </w:r>
            <w:proofErr w:type="spellStart"/>
            <w:r w:rsidRPr="00674FBD">
              <w:rPr>
                <w:rFonts w:ascii="Times New Roman" w:hAnsi="Times New Roman"/>
                <w:sz w:val="24"/>
                <w:szCs w:val="24"/>
              </w:rPr>
              <w:t>спейсера</w:t>
            </w:r>
            <w:proofErr w:type="spellEnd"/>
            <w:r w:rsidRPr="00674FBD">
              <w:rPr>
                <w:rFonts w:ascii="Times New Roman" w:hAnsi="Times New Roman"/>
                <w:sz w:val="24"/>
                <w:szCs w:val="24"/>
              </w:rPr>
              <w:t xml:space="preserve"> или обычного дозатора.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4FBD">
              <w:rPr>
                <w:rFonts w:ascii="Times New Roman" w:hAnsi="Times New Roman"/>
                <w:sz w:val="24"/>
                <w:szCs w:val="24"/>
              </w:rPr>
              <w:t>B. Назначить системные кортикостероиды в высоких дозах самостоятельно без консультации врача.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4FBD">
              <w:rPr>
                <w:rFonts w:ascii="Times New Roman" w:hAnsi="Times New Roman"/>
                <w:sz w:val="24"/>
                <w:szCs w:val="24"/>
              </w:rPr>
              <w:t>Г. При прогрессировании одышки, падении сатурации или угрожающих симптомах — незамедлительно вызвать бригаду скорой помощи/направить на стационарное лечение.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4F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Д. Рекомендовать продолжать курсовое применение </w:t>
            </w:r>
            <w:proofErr w:type="spellStart"/>
            <w:r w:rsidRPr="00674FBD">
              <w:rPr>
                <w:rFonts w:ascii="Times New Roman" w:hAnsi="Times New Roman"/>
                <w:sz w:val="24"/>
                <w:szCs w:val="24"/>
              </w:rPr>
              <w:t>бронхорасширяющих</w:t>
            </w:r>
            <w:proofErr w:type="spellEnd"/>
            <w:r w:rsidRPr="00674FBD">
              <w:rPr>
                <w:rFonts w:ascii="Times New Roman" w:hAnsi="Times New Roman"/>
                <w:sz w:val="24"/>
                <w:szCs w:val="24"/>
              </w:rPr>
              <w:t xml:space="preserve"> препаратов и дать инструкции по технике ингаляции.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4FBD">
              <w:rPr>
                <w:rFonts w:ascii="Times New Roman" w:hAnsi="Times New Roman"/>
                <w:sz w:val="24"/>
                <w:szCs w:val="24"/>
              </w:rPr>
              <w:t>Ключ: А, Б, Г, Д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74FBD" w:rsidRPr="00674FBD" w:rsidRDefault="00674FBD" w:rsidP="00674FB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FBD"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4FBD">
              <w:rPr>
                <w:rFonts w:ascii="Times New Roman" w:hAnsi="Times New Roman"/>
                <w:sz w:val="24"/>
                <w:szCs w:val="24"/>
              </w:rPr>
              <w:t xml:space="preserve">8. Пациент 34 лет, кашель до 7 дней, субфебрильная температура, одышки нет, сатурация 98%, </w:t>
            </w:r>
            <w:proofErr w:type="spellStart"/>
            <w:r w:rsidRPr="00674FBD">
              <w:rPr>
                <w:rFonts w:ascii="Times New Roman" w:hAnsi="Times New Roman"/>
                <w:sz w:val="24"/>
                <w:szCs w:val="24"/>
              </w:rPr>
              <w:t>аускул</w:t>
            </w:r>
            <w:r w:rsidRPr="00674FBD">
              <w:rPr>
                <w:rFonts w:ascii="Times New Roman" w:hAnsi="Times New Roman"/>
                <w:sz w:val="24"/>
                <w:szCs w:val="24"/>
              </w:rPr>
              <w:t>ь</w:t>
            </w:r>
            <w:r w:rsidRPr="00674FBD">
              <w:rPr>
                <w:rFonts w:ascii="Times New Roman" w:hAnsi="Times New Roman"/>
                <w:sz w:val="24"/>
                <w:szCs w:val="24"/>
              </w:rPr>
              <w:t>тативно</w:t>
            </w:r>
            <w:proofErr w:type="spellEnd"/>
            <w:r w:rsidRPr="00674FBD">
              <w:rPr>
                <w:rFonts w:ascii="Times New Roman" w:hAnsi="Times New Roman"/>
                <w:sz w:val="24"/>
                <w:szCs w:val="24"/>
              </w:rPr>
              <w:t xml:space="preserve"> жесткое дыхание без хрипов, признаков пневмонии нет. Определите последовательность де</w:t>
            </w:r>
            <w:r w:rsidRPr="00674FBD">
              <w:rPr>
                <w:rFonts w:ascii="Times New Roman" w:hAnsi="Times New Roman"/>
                <w:sz w:val="24"/>
                <w:szCs w:val="24"/>
              </w:rPr>
              <w:t>й</w:t>
            </w:r>
            <w:r w:rsidRPr="00674FBD">
              <w:rPr>
                <w:rFonts w:ascii="Times New Roman" w:hAnsi="Times New Roman"/>
                <w:sz w:val="24"/>
                <w:szCs w:val="24"/>
              </w:rPr>
              <w:t>ствий: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4FBD">
              <w:rPr>
                <w:rFonts w:ascii="Times New Roman" w:hAnsi="Times New Roman"/>
                <w:sz w:val="24"/>
                <w:szCs w:val="24"/>
              </w:rPr>
              <w:t>A. Провести первичную оценку: жалобы, анамнез, температура, сатурация, частота дыхания, аускульт</w:t>
            </w:r>
            <w:r w:rsidRPr="00674FBD">
              <w:rPr>
                <w:rFonts w:ascii="Times New Roman" w:hAnsi="Times New Roman"/>
                <w:sz w:val="24"/>
                <w:szCs w:val="24"/>
              </w:rPr>
              <w:t>а</w:t>
            </w:r>
            <w:r w:rsidRPr="00674FBD">
              <w:rPr>
                <w:rFonts w:ascii="Times New Roman" w:hAnsi="Times New Roman"/>
                <w:sz w:val="24"/>
                <w:szCs w:val="24"/>
              </w:rPr>
              <w:t>ция, исключить признаки пневмонии и тяжёлого состояния.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4FBD">
              <w:rPr>
                <w:rFonts w:ascii="Times New Roman" w:hAnsi="Times New Roman"/>
                <w:sz w:val="24"/>
                <w:szCs w:val="24"/>
              </w:rPr>
              <w:t>Б. Объяснить пациенту план лечения и признаки, при которых необходимо немедленное обращение.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4FBD">
              <w:rPr>
                <w:rFonts w:ascii="Times New Roman" w:hAnsi="Times New Roman"/>
                <w:sz w:val="24"/>
                <w:szCs w:val="24"/>
              </w:rPr>
              <w:t xml:space="preserve">B. Назначить симптоматическую терапию: питьевой режим, ингаляции с </w:t>
            </w:r>
            <w:proofErr w:type="spellStart"/>
            <w:r w:rsidRPr="00674FBD">
              <w:rPr>
                <w:rFonts w:ascii="Times New Roman" w:hAnsi="Times New Roman"/>
                <w:sz w:val="24"/>
                <w:szCs w:val="24"/>
              </w:rPr>
              <w:t>физраствором</w:t>
            </w:r>
            <w:proofErr w:type="spellEnd"/>
            <w:r w:rsidRPr="00674FBD">
              <w:rPr>
                <w:rFonts w:ascii="Times New Roman" w:hAnsi="Times New Roman"/>
                <w:sz w:val="24"/>
                <w:szCs w:val="24"/>
              </w:rPr>
              <w:t xml:space="preserve"> при сухом кашле, противокашлевые или отхаркивающие по показаниям; жаропонижающие при лихорадке.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4FBD">
              <w:rPr>
                <w:rFonts w:ascii="Times New Roman" w:hAnsi="Times New Roman"/>
                <w:sz w:val="24"/>
                <w:szCs w:val="24"/>
              </w:rPr>
              <w:t xml:space="preserve">Г. Уточнить </w:t>
            </w:r>
            <w:proofErr w:type="spellStart"/>
            <w:r w:rsidRPr="00674FBD">
              <w:rPr>
                <w:rFonts w:ascii="Times New Roman" w:hAnsi="Times New Roman"/>
                <w:sz w:val="24"/>
                <w:szCs w:val="24"/>
              </w:rPr>
              <w:t>аллергологический</w:t>
            </w:r>
            <w:proofErr w:type="spellEnd"/>
            <w:r w:rsidRPr="00674FBD">
              <w:rPr>
                <w:rFonts w:ascii="Times New Roman" w:hAnsi="Times New Roman"/>
                <w:sz w:val="24"/>
                <w:szCs w:val="24"/>
              </w:rPr>
              <w:t xml:space="preserve"> анамнез и сопутствующие заболевания, оценить лекарственные взаим</w:t>
            </w:r>
            <w:r w:rsidRPr="00674FBD">
              <w:rPr>
                <w:rFonts w:ascii="Times New Roman" w:hAnsi="Times New Roman"/>
                <w:sz w:val="24"/>
                <w:szCs w:val="24"/>
              </w:rPr>
              <w:t>о</w:t>
            </w:r>
            <w:r w:rsidRPr="00674FBD">
              <w:rPr>
                <w:rFonts w:ascii="Times New Roman" w:hAnsi="Times New Roman"/>
                <w:sz w:val="24"/>
                <w:szCs w:val="24"/>
              </w:rPr>
              <w:t>действия.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4FBD">
              <w:rPr>
                <w:rFonts w:ascii="Times New Roman" w:hAnsi="Times New Roman"/>
                <w:sz w:val="24"/>
                <w:szCs w:val="24"/>
              </w:rPr>
              <w:t>Д. Организовать динамическое наблюдение: контроль симптомов 48–72 часа, при ухудшении — напра</w:t>
            </w:r>
            <w:r w:rsidRPr="00674FBD">
              <w:rPr>
                <w:rFonts w:ascii="Times New Roman" w:hAnsi="Times New Roman"/>
                <w:sz w:val="24"/>
                <w:szCs w:val="24"/>
              </w:rPr>
              <w:t>в</w:t>
            </w:r>
            <w:r w:rsidRPr="00674FBD">
              <w:rPr>
                <w:rFonts w:ascii="Times New Roman" w:hAnsi="Times New Roman"/>
                <w:sz w:val="24"/>
                <w:szCs w:val="24"/>
              </w:rPr>
              <w:t>ление к врачу.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4FBD">
              <w:rPr>
                <w:rFonts w:ascii="Times New Roman" w:hAnsi="Times New Roman"/>
                <w:sz w:val="24"/>
                <w:szCs w:val="24"/>
              </w:rPr>
              <w:t>Ключ: А, Г, В, Б, Д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4FBD">
              <w:rPr>
                <w:rFonts w:ascii="Times New Roman" w:hAnsi="Times New Roman"/>
                <w:sz w:val="24"/>
                <w:szCs w:val="24"/>
              </w:rPr>
              <w:t>9. Пациент 58 лет, жалобы на головную боль, АД 170/100, пульс 84, нет признаков гипертонического криза с поражением органов-мишеней (нет боли в груди, одышки, неврологического дефицита). Опред</w:t>
            </w:r>
            <w:r w:rsidRPr="00674FBD">
              <w:rPr>
                <w:rFonts w:ascii="Times New Roman" w:hAnsi="Times New Roman"/>
                <w:sz w:val="24"/>
                <w:szCs w:val="24"/>
              </w:rPr>
              <w:t>е</w:t>
            </w:r>
            <w:r w:rsidRPr="00674FBD">
              <w:rPr>
                <w:rFonts w:ascii="Times New Roman" w:hAnsi="Times New Roman"/>
                <w:sz w:val="24"/>
                <w:szCs w:val="24"/>
              </w:rPr>
              <w:t>лите последовательность действий: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4FBD">
              <w:rPr>
                <w:rFonts w:ascii="Times New Roman" w:hAnsi="Times New Roman"/>
                <w:sz w:val="24"/>
                <w:szCs w:val="24"/>
              </w:rPr>
              <w:t>A. Измерить АД на обеих руках, ЧСС, сатурацию; оценить неврологический статус и симптомы пораж</w:t>
            </w:r>
            <w:r w:rsidRPr="00674FBD">
              <w:rPr>
                <w:rFonts w:ascii="Times New Roman" w:hAnsi="Times New Roman"/>
                <w:sz w:val="24"/>
                <w:szCs w:val="24"/>
              </w:rPr>
              <w:t>е</w:t>
            </w:r>
            <w:r w:rsidRPr="00674FBD">
              <w:rPr>
                <w:rFonts w:ascii="Times New Roman" w:hAnsi="Times New Roman"/>
                <w:sz w:val="24"/>
                <w:szCs w:val="24"/>
              </w:rPr>
              <w:t xml:space="preserve">ния органов-мишеней; собрать краткий анамнез по приёму </w:t>
            </w:r>
            <w:proofErr w:type="spellStart"/>
            <w:r w:rsidRPr="00674FBD">
              <w:rPr>
                <w:rFonts w:ascii="Times New Roman" w:hAnsi="Times New Roman"/>
                <w:sz w:val="24"/>
                <w:szCs w:val="24"/>
              </w:rPr>
              <w:t>антигипертензивных</w:t>
            </w:r>
            <w:proofErr w:type="spellEnd"/>
            <w:r w:rsidRPr="00674FB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4FBD">
              <w:rPr>
                <w:rFonts w:ascii="Times New Roman" w:hAnsi="Times New Roman"/>
                <w:sz w:val="24"/>
                <w:szCs w:val="24"/>
              </w:rPr>
              <w:t>Б. Уточнить приверженность терапии, время последнего приёма лекарств, возможные провоцирующие факторы, сопутствующие болезни и аллергии.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4FBD">
              <w:rPr>
                <w:rFonts w:ascii="Times New Roman" w:hAnsi="Times New Roman"/>
                <w:sz w:val="24"/>
                <w:szCs w:val="24"/>
              </w:rPr>
              <w:t>B. Провести поэтапное снижение АД пероральными препаратами, учитывая уже назначенную схему, с контролем АД каждые 20–30 минут; избегать резкого снижения.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4FBD">
              <w:rPr>
                <w:rFonts w:ascii="Times New Roman" w:hAnsi="Times New Roman"/>
                <w:sz w:val="24"/>
                <w:szCs w:val="24"/>
              </w:rPr>
              <w:t>Г. Дать рекомендации по домашнему мониторингу АД, ограничению соли, алкоголя, стресс-менеджменту; согласовать план связи при ухудшении.</w:t>
            </w:r>
          </w:p>
          <w:p w:rsidR="00674FBD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4FBD">
              <w:rPr>
                <w:rFonts w:ascii="Times New Roman" w:hAnsi="Times New Roman"/>
                <w:sz w:val="24"/>
                <w:szCs w:val="24"/>
              </w:rPr>
              <w:lastRenderedPageBreak/>
              <w:t>Д. Организовать последующее наблюдение: передать информацию врачу, назначить контрольный в</w:t>
            </w:r>
            <w:r w:rsidRPr="00674FBD">
              <w:rPr>
                <w:rFonts w:ascii="Times New Roman" w:hAnsi="Times New Roman"/>
                <w:sz w:val="24"/>
                <w:szCs w:val="24"/>
              </w:rPr>
              <w:t>и</w:t>
            </w:r>
            <w:r w:rsidRPr="00674FBD">
              <w:rPr>
                <w:rFonts w:ascii="Times New Roman" w:hAnsi="Times New Roman"/>
                <w:sz w:val="24"/>
                <w:szCs w:val="24"/>
              </w:rPr>
              <w:t>зит/связь в ближайшие 1–3 дня.</w:t>
            </w:r>
          </w:p>
          <w:p w:rsidR="00576AF7" w:rsidRPr="00674FBD" w:rsidRDefault="00674FBD" w:rsidP="00674F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4FBD">
              <w:rPr>
                <w:rFonts w:ascii="Times New Roman" w:hAnsi="Times New Roman"/>
                <w:sz w:val="24"/>
                <w:szCs w:val="24"/>
              </w:rPr>
              <w:t>Ключ: А, Б, В, Г, Д</w:t>
            </w:r>
          </w:p>
        </w:tc>
      </w:tr>
    </w:tbl>
    <w:p w:rsidR="00576AF7" w:rsidRPr="00576AF7" w:rsidRDefault="00576AF7" w:rsidP="00F13482">
      <w:pPr>
        <w:suppressAutoHyphens/>
        <w:spacing w:after="0" w:line="240" w:lineRule="auto"/>
        <w:ind w:right="283" w:firstLine="567"/>
        <w:jc w:val="both"/>
        <w:rPr>
          <w:rFonts w:ascii="Times New Roman" w:hAnsi="Times New Roman"/>
          <w:sz w:val="24"/>
          <w:szCs w:val="24"/>
        </w:rPr>
        <w:sectPr w:rsidR="00576AF7" w:rsidRPr="00576AF7" w:rsidSect="001C4DC7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244241" w:rsidRPr="00244241" w:rsidRDefault="00244241" w:rsidP="00182741">
      <w:pPr>
        <w:suppressAutoHyphens/>
        <w:spacing w:after="0" w:line="240" w:lineRule="auto"/>
        <w:ind w:left="720" w:right="283"/>
        <w:jc w:val="center"/>
        <w:rPr>
          <w:rFonts w:ascii="Times New Roman" w:hAnsi="Times New Roman"/>
          <w:bCs/>
          <w:sz w:val="24"/>
          <w:szCs w:val="24"/>
        </w:rPr>
      </w:pPr>
    </w:p>
    <w:sectPr w:rsidR="00244241" w:rsidRPr="00244241" w:rsidSect="00156A58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SimSun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847A3"/>
    <w:multiLevelType w:val="hybridMultilevel"/>
    <w:tmpl w:val="92A89F38"/>
    <w:lvl w:ilvl="0" w:tplc="587C14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A24CC"/>
    <w:multiLevelType w:val="hybridMultilevel"/>
    <w:tmpl w:val="C93A5280"/>
    <w:lvl w:ilvl="0" w:tplc="04190019">
      <w:start w:val="1"/>
      <w:numFmt w:val="lowerLetter"/>
      <w:lvlText w:val="%1."/>
      <w:lvlJc w:val="left"/>
      <w:pPr>
        <w:ind w:left="2367" w:hanging="360"/>
      </w:pPr>
    </w:lvl>
    <w:lvl w:ilvl="1" w:tplc="04190019" w:tentative="1">
      <w:start w:val="1"/>
      <w:numFmt w:val="lowerLetter"/>
      <w:lvlText w:val="%2."/>
      <w:lvlJc w:val="left"/>
      <w:pPr>
        <w:ind w:left="3087" w:hanging="360"/>
      </w:pPr>
    </w:lvl>
    <w:lvl w:ilvl="2" w:tplc="0419001B" w:tentative="1">
      <w:start w:val="1"/>
      <w:numFmt w:val="lowerRoman"/>
      <w:lvlText w:val="%3."/>
      <w:lvlJc w:val="right"/>
      <w:pPr>
        <w:ind w:left="3807" w:hanging="180"/>
      </w:pPr>
    </w:lvl>
    <w:lvl w:ilvl="3" w:tplc="0419000F" w:tentative="1">
      <w:start w:val="1"/>
      <w:numFmt w:val="decimal"/>
      <w:lvlText w:val="%4."/>
      <w:lvlJc w:val="left"/>
      <w:pPr>
        <w:ind w:left="4527" w:hanging="360"/>
      </w:pPr>
    </w:lvl>
    <w:lvl w:ilvl="4" w:tplc="04190019" w:tentative="1">
      <w:start w:val="1"/>
      <w:numFmt w:val="lowerLetter"/>
      <w:lvlText w:val="%5."/>
      <w:lvlJc w:val="left"/>
      <w:pPr>
        <w:ind w:left="5247" w:hanging="360"/>
      </w:pPr>
    </w:lvl>
    <w:lvl w:ilvl="5" w:tplc="0419001B" w:tentative="1">
      <w:start w:val="1"/>
      <w:numFmt w:val="lowerRoman"/>
      <w:lvlText w:val="%6."/>
      <w:lvlJc w:val="right"/>
      <w:pPr>
        <w:ind w:left="5967" w:hanging="180"/>
      </w:pPr>
    </w:lvl>
    <w:lvl w:ilvl="6" w:tplc="0419000F" w:tentative="1">
      <w:start w:val="1"/>
      <w:numFmt w:val="decimal"/>
      <w:lvlText w:val="%7."/>
      <w:lvlJc w:val="left"/>
      <w:pPr>
        <w:ind w:left="6687" w:hanging="360"/>
      </w:pPr>
    </w:lvl>
    <w:lvl w:ilvl="7" w:tplc="04190019" w:tentative="1">
      <w:start w:val="1"/>
      <w:numFmt w:val="lowerLetter"/>
      <w:lvlText w:val="%8."/>
      <w:lvlJc w:val="left"/>
      <w:pPr>
        <w:ind w:left="7407" w:hanging="360"/>
      </w:pPr>
    </w:lvl>
    <w:lvl w:ilvl="8" w:tplc="0419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2">
    <w:nsid w:val="07ED474D"/>
    <w:multiLevelType w:val="multilevel"/>
    <w:tmpl w:val="3DF0A4B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0BC77BC8"/>
    <w:multiLevelType w:val="hybridMultilevel"/>
    <w:tmpl w:val="14D22C2E"/>
    <w:lvl w:ilvl="0" w:tplc="04190019">
      <w:start w:val="1"/>
      <w:numFmt w:val="lowerLetter"/>
      <w:lvlText w:val="%1."/>
      <w:lvlJc w:val="left"/>
      <w:pPr>
        <w:ind w:left="1647" w:hanging="360"/>
      </w:p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">
    <w:nsid w:val="0FDB05F2"/>
    <w:multiLevelType w:val="hybridMultilevel"/>
    <w:tmpl w:val="65222230"/>
    <w:lvl w:ilvl="0" w:tplc="C6E83B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FC7D29"/>
    <w:multiLevelType w:val="hybridMultilevel"/>
    <w:tmpl w:val="8574447E"/>
    <w:lvl w:ilvl="0" w:tplc="D5C0AC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66487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854B89"/>
    <w:multiLevelType w:val="multilevel"/>
    <w:tmpl w:val="3B3CD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F0B3278"/>
    <w:multiLevelType w:val="multilevel"/>
    <w:tmpl w:val="B2B67E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0897296"/>
    <w:multiLevelType w:val="multilevel"/>
    <w:tmpl w:val="5CBE3A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0941060"/>
    <w:multiLevelType w:val="hybridMultilevel"/>
    <w:tmpl w:val="5970B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E23D0B"/>
    <w:multiLevelType w:val="multilevel"/>
    <w:tmpl w:val="14263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6E02355"/>
    <w:multiLevelType w:val="multilevel"/>
    <w:tmpl w:val="7A266C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8201085"/>
    <w:multiLevelType w:val="multilevel"/>
    <w:tmpl w:val="716E2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">
    <w:nsid w:val="29097D14"/>
    <w:multiLevelType w:val="multilevel"/>
    <w:tmpl w:val="670465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BBC74BE"/>
    <w:multiLevelType w:val="multilevel"/>
    <w:tmpl w:val="A2869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5">
    <w:nsid w:val="2E1465EB"/>
    <w:multiLevelType w:val="hybridMultilevel"/>
    <w:tmpl w:val="2A9E6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CE2BC7"/>
    <w:multiLevelType w:val="hybridMultilevel"/>
    <w:tmpl w:val="5EE03BFC"/>
    <w:lvl w:ilvl="0" w:tplc="D5C0AC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66487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D002B5"/>
    <w:multiLevelType w:val="hybridMultilevel"/>
    <w:tmpl w:val="5970B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AA29DD"/>
    <w:multiLevelType w:val="multilevel"/>
    <w:tmpl w:val="7D047B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5485915"/>
    <w:multiLevelType w:val="multilevel"/>
    <w:tmpl w:val="6B146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BA84994"/>
    <w:multiLevelType w:val="multilevel"/>
    <w:tmpl w:val="F53A4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BA90DCF"/>
    <w:multiLevelType w:val="multilevel"/>
    <w:tmpl w:val="DBE68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3345EE5"/>
    <w:multiLevelType w:val="multilevel"/>
    <w:tmpl w:val="65585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3821C46"/>
    <w:multiLevelType w:val="hybridMultilevel"/>
    <w:tmpl w:val="5970B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0C0A10"/>
    <w:multiLevelType w:val="multilevel"/>
    <w:tmpl w:val="7F600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D05028C"/>
    <w:multiLevelType w:val="multilevel"/>
    <w:tmpl w:val="DD78C41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6">
    <w:nsid w:val="4E3F16B2"/>
    <w:multiLevelType w:val="hybridMultilevel"/>
    <w:tmpl w:val="A80EAA04"/>
    <w:lvl w:ilvl="0" w:tplc="FEBE73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453E91"/>
    <w:multiLevelType w:val="multilevel"/>
    <w:tmpl w:val="05EC9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0010BE9"/>
    <w:multiLevelType w:val="hybridMultilevel"/>
    <w:tmpl w:val="F0DCB628"/>
    <w:lvl w:ilvl="0" w:tplc="D5C0AC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66487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D550C2"/>
    <w:multiLevelType w:val="multilevel"/>
    <w:tmpl w:val="ED009A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5E15090"/>
    <w:multiLevelType w:val="hybridMultilevel"/>
    <w:tmpl w:val="B4C8F992"/>
    <w:lvl w:ilvl="0" w:tplc="92B242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FB42C1"/>
    <w:multiLevelType w:val="hybridMultilevel"/>
    <w:tmpl w:val="38243C30"/>
    <w:lvl w:ilvl="0" w:tplc="C6E83B9C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2F192F"/>
    <w:multiLevelType w:val="multilevel"/>
    <w:tmpl w:val="F53A4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BE522B2"/>
    <w:multiLevelType w:val="hybridMultilevel"/>
    <w:tmpl w:val="92A89F38"/>
    <w:lvl w:ilvl="0" w:tplc="587C14D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89B4937"/>
    <w:multiLevelType w:val="multilevel"/>
    <w:tmpl w:val="F53A4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97C127D"/>
    <w:multiLevelType w:val="hybridMultilevel"/>
    <w:tmpl w:val="5970B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2D2933"/>
    <w:multiLevelType w:val="multilevel"/>
    <w:tmpl w:val="F53A4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F0D0847"/>
    <w:multiLevelType w:val="multilevel"/>
    <w:tmpl w:val="9F585BB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0245ACF"/>
    <w:multiLevelType w:val="hybridMultilevel"/>
    <w:tmpl w:val="91B66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1822E4"/>
    <w:multiLevelType w:val="hybridMultilevel"/>
    <w:tmpl w:val="2A9E6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ED5688"/>
    <w:multiLevelType w:val="hybridMultilevel"/>
    <w:tmpl w:val="B8C027BA"/>
    <w:lvl w:ilvl="0" w:tplc="57D2A3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14365C"/>
    <w:multiLevelType w:val="hybridMultilevel"/>
    <w:tmpl w:val="56EE6D64"/>
    <w:lvl w:ilvl="0" w:tplc="73FE41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"/>
  </w:num>
  <w:num w:numId="3">
    <w:abstractNumId w:val="28"/>
  </w:num>
  <w:num w:numId="4">
    <w:abstractNumId w:val="20"/>
  </w:num>
  <w:num w:numId="5">
    <w:abstractNumId w:val="16"/>
  </w:num>
  <w:num w:numId="6">
    <w:abstractNumId w:val="33"/>
  </w:num>
  <w:num w:numId="7">
    <w:abstractNumId w:val="5"/>
  </w:num>
  <w:num w:numId="8">
    <w:abstractNumId w:val="0"/>
  </w:num>
  <w:num w:numId="9">
    <w:abstractNumId w:val="40"/>
  </w:num>
  <w:num w:numId="10">
    <w:abstractNumId w:val="38"/>
  </w:num>
  <w:num w:numId="11">
    <w:abstractNumId w:val="4"/>
  </w:num>
  <w:num w:numId="12">
    <w:abstractNumId w:val="36"/>
  </w:num>
  <w:num w:numId="13">
    <w:abstractNumId w:val="26"/>
  </w:num>
  <w:num w:numId="14">
    <w:abstractNumId w:val="32"/>
  </w:num>
  <w:num w:numId="15">
    <w:abstractNumId w:val="3"/>
  </w:num>
  <w:num w:numId="16">
    <w:abstractNumId w:val="1"/>
  </w:num>
  <w:num w:numId="17">
    <w:abstractNumId w:val="34"/>
  </w:num>
  <w:num w:numId="18">
    <w:abstractNumId w:val="14"/>
  </w:num>
  <w:num w:numId="19">
    <w:abstractNumId w:val="30"/>
  </w:num>
  <w:num w:numId="20">
    <w:abstractNumId w:val="41"/>
  </w:num>
  <w:num w:numId="21">
    <w:abstractNumId w:val="12"/>
  </w:num>
  <w:num w:numId="22">
    <w:abstractNumId w:val="35"/>
  </w:num>
  <w:num w:numId="23">
    <w:abstractNumId w:val="17"/>
  </w:num>
  <w:num w:numId="24">
    <w:abstractNumId w:val="15"/>
  </w:num>
  <w:num w:numId="25">
    <w:abstractNumId w:val="9"/>
  </w:num>
  <w:num w:numId="26">
    <w:abstractNumId w:val="23"/>
  </w:num>
  <w:num w:numId="27">
    <w:abstractNumId w:val="39"/>
  </w:num>
  <w:num w:numId="28">
    <w:abstractNumId w:val="6"/>
  </w:num>
  <w:num w:numId="29">
    <w:abstractNumId w:val="25"/>
  </w:num>
  <w:num w:numId="30">
    <w:abstractNumId w:val="37"/>
  </w:num>
  <w:num w:numId="31">
    <w:abstractNumId w:val="8"/>
  </w:num>
  <w:num w:numId="32">
    <w:abstractNumId w:val="21"/>
  </w:num>
  <w:num w:numId="33">
    <w:abstractNumId w:val="27"/>
  </w:num>
  <w:num w:numId="34">
    <w:abstractNumId w:val="24"/>
  </w:num>
  <w:num w:numId="35">
    <w:abstractNumId w:val="19"/>
  </w:num>
  <w:num w:numId="36">
    <w:abstractNumId w:val="29"/>
  </w:num>
  <w:num w:numId="37">
    <w:abstractNumId w:val="7"/>
  </w:num>
  <w:num w:numId="38">
    <w:abstractNumId w:val="22"/>
  </w:num>
  <w:num w:numId="39">
    <w:abstractNumId w:val="18"/>
  </w:num>
  <w:num w:numId="40">
    <w:abstractNumId w:val="11"/>
  </w:num>
  <w:num w:numId="41">
    <w:abstractNumId w:val="10"/>
  </w:num>
  <w:num w:numId="42">
    <w:abstractNumId w:val="1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701"/>
    <w:rsid w:val="000024A5"/>
    <w:rsid w:val="00003435"/>
    <w:rsid w:val="00020EB9"/>
    <w:rsid w:val="00021E44"/>
    <w:rsid w:val="00023CF4"/>
    <w:rsid w:val="000548A4"/>
    <w:rsid w:val="00061E26"/>
    <w:rsid w:val="000656A9"/>
    <w:rsid w:val="00073548"/>
    <w:rsid w:val="000749A0"/>
    <w:rsid w:val="00076536"/>
    <w:rsid w:val="00085CF5"/>
    <w:rsid w:val="00093C63"/>
    <w:rsid w:val="000A1102"/>
    <w:rsid w:val="000A6DE4"/>
    <w:rsid w:val="000C275D"/>
    <w:rsid w:val="000D7309"/>
    <w:rsid w:val="00112CB6"/>
    <w:rsid w:val="00116213"/>
    <w:rsid w:val="001268A6"/>
    <w:rsid w:val="00126D13"/>
    <w:rsid w:val="001316E4"/>
    <w:rsid w:val="00132930"/>
    <w:rsid w:val="0013304E"/>
    <w:rsid w:val="00156A58"/>
    <w:rsid w:val="00167F87"/>
    <w:rsid w:val="001711C6"/>
    <w:rsid w:val="001738E7"/>
    <w:rsid w:val="00182741"/>
    <w:rsid w:val="001830D6"/>
    <w:rsid w:val="001C0083"/>
    <w:rsid w:val="001C4DC7"/>
    <w:rsid w:val="001D0355"/>
    <w:rsid w:val="001D0C6B"/>
    <w:rsid w:val="001D37ED"/>
    <w:rsid w:val="001D6947"/>
    <w:rsid w:val="001E25FB"/>
    <w:rsid w:val="00223FD7"/>
    <w:rsid w:val="00225C21"/>
    <w:rsid w:val="00241502"/>
    <w:rsid w:val="00244241"/>
    <w:rsid w:val="00250F65"/>
    <w:rsid w:val="002552A7"/>
    <w:rsid w:val="00260E01"/>
    <w:rsid w:val="00264899"/>
    <w:rsid w:val="00266D96"/>
    <w:rsid w:val="00277A63"/>
    <w:rsid w:val="00281364"/>
    <w:rsid w:val="00281EC8"/>
    <w:rsid w:val="002856C6"/>
    <w:rsid w:val="0029180D"/>
    <w:rsid w:val="00292C56"/>
    <w:rsid w:val="002A097C"/>
    <w:rsid w:val="002A2457"/>
    <w:rsid w:val="002B1807"/>
    <w:rsid w:val="002B36FD"/>
    <w:rsid w:val="002B45F3"/>
    <w:rsid w:val="002C6889"/>
    <w:rsid w:val="002D52F6"/>
    <w:rsid w:val="002D5CE1"/>
    <w:rsid w:val="002E3E6D"/>
    <w:rsid w:val="002F43BB"/>
    <w:rsid w:val="002F7004"/>
    <w:rsid w:val="00304801"/>
    <w:rsid w:val="00305A16"/>
    <w:rsid w:val="003062EA"/>
    <w:rsid w:val="0031738C"/>
    <w:rsid w:val="0032323F"/>
    <w:rsid w:val="00324D59"/>
    <w:rsid w:val="00325445"/>
    <w:rsid w:val="003272A3"/>
    <w:rsid w:val="00327CAD"/>
    <w:rsid w:val="00332D49"/>
    <w:rsid w:val="00341C70"/>
    <w:rsid w:val="00347EE7"/>
    <w:rsid w:val="0035418F"/>
    <w:rsid w:val="0035799B"/>
    <w:rsid w:val="00363ADC"/>
    <w:rsid w:val="00373713"/>
    <w:rsid w:val="00373A3E"/>
    <w:rsid w:val="00373D3E"/>
    <w:rsid w:val="00380311"/>
    <w:rsid w:val="003869ED"/>
    <w:rsid w:val="003A0884"/>
    <w:rsid w:val="003A5BDD"/>
    <w:rsid w:val="003E3FA3"/>
    <w:rsid w:val="003E6156"/>
    <w:rsid w:val="003F49B5"/>
    <w:rsid w:val="0044430A"/>
    <w:rsid w:val="004443EA"/>
    <w:rsid w:val="00480DD2"/>
    <w:rsid w:val="00481D8B"/>
    <w:rsid w:val="00492DB8"/>
    <w:rsid w:val="004B3487"/>
    <w:rsid w:val="004B3657"/>
    <w:rsid w:val="004B6DA4"/>
    <w:rsid w:val="004C5510"/>
    <w:rsid w:val="004C71BB"/>
    <w:rsid w:val="004D07A2"/>
    <w:rsid w:val="004D1AB3"/>
    <w:rsid w:val="004D54B4"/>
    <w:rsid w:val="004F698B"/>
    <w:rsid w:val="0050020E"/>
    <w:rsid w:val="00500F4D"/>
    <w:rsid w:val="005031DF"/>
    <w:rsid w:val="00506956"/>
    <w:rsid w:val="00507466"/>
    <w:rsid w:val="005600D8"/>
    <w:rsid w:val="00561F79"/>
    <w:rsid w:val="0056220A"/>
    <w:rsid w:val="005673ED"/>
    <w:rsid w:val="005677D7"/>
    <w:rsid w:val="00576AF7"/>
    <w:rsid w:val="005B3717"/>
    <w:rsid w:val="005B6E41"/>
    <w:rsid w:val="005C4291"/>
    <w:rsid w:val="005D3C2F"/>
    <w:rsid w:val="005D742E"/>
    <w:rsid w:val="005E18C8"/>
    <w:rsid w:val="005F70F0"/>
    <w:rsid w:val="006106D4"/>
    <w:rsid w:val="00610EFA"/>
    <w:rsid w:val="006137A9"/>
    <w:rsid w:val="00621985"/>
    <w:rsid w:val="00631431"/>
    <w:rsid w:val="00634B4D"/>
    <w:rsid w:val="00640DA3"/>
    <w:rsid w:val="00650508"/>
    <w:rsid w:val="0065528D"/>
    <w:rsid w:val="00660777"/>
    <w:rsid w:val="00674FBD"/>
    <w:rsid w:val="0069322F"/>
    <w:rsid w:val="006A4758"/>
    <w:rsid w:val="006B656D"/>
    <w:rsid w:val="006C48DD"/>
    <w:rsid w:val="006D1563"/>
    <w:rsid w:val="006D6CA4"/>
    <w:rsid w:val="006E271C"/>
    <w:rsid w:val="006F5644"/>
    <w:rsid w:val="0070363D"/>
    <w:rsid w:val="0071644D"/>
    <w:rsid w:val="0071684A"/>
    <w:rsid w:val="00716CA5"/>
    <w:rsid w:val="00716F95"/>
    <w:rsid w:val="00717FDF"/>
    <w:rsid w:val="00727852"/>
    <w:rsid w:val="00762BF6"/>
    <w:rsid w:val="00764264"/>
    <w:rsid w:val="007653A6"/>
    <w:rsid w:val="0076715C"/>
    <w:rsid w:val="0076778B"/>
    <w:rsid w:val="00774A12"/>
    <w:rsid w:val="0078636F"/>
    <w:rsid w:val="007931AE"/>
    <w:rsid w:val="007933EE"/>
    <w:rsid w:val="007B0AD4"/>
    <w:rsid w:val="007D6FD0"/>
    <w:rsid w:val="007E4E46"/>
    <w:rsid w:val="007F1AC9"/>
    <w:rsid w:val="007F65EA"/>
    <w:rsid w:val="00806E80"/>
    <w:rsid w:val="00813B0B"/>
    <w:rsid w:val="00837575"/>
    <w:rsid w:val="0084611A"/>
    <w:rsid w:val="008519ED"/>
    <w:rsid w:val="00853550"/>
    <w:rsid w:val="00857F16"/>
    <w:rsid w:val="00872A31"/>
    <w:rsid w:val="008824BF"/>
    <w:rsid w:val="00884B4E"/>
    <w:rsid w:val="008B1A34"/>
    <w:rsid w:val="008B5FEC"/>
    <w:rsid w:val="008C7DAD"/>
    <w:rsid w:val="008D228A"/>
    <w:rsid w:val="009069CC"/>
    <w:rsid w:val="00913BB7"/>
    <w:rsid w:val="00913C95"/>
    <w:rsid w:val="009178BE"/>
    <w:rsid w:val="0092085F"/>
    <w:rsid w:val="00933852"/>
    <w:rsid w:val="009344E8"/>
    <w:rsid w:val="00936B94"/>
    <w:rsid w:val="00951036"/>
    <w:rsid w:val="00985537"/>
    <w:rsid w:val="009856B3"/>
    <w:rsid w:val="009A38EE"/>
    <w:rsid w:val="009A3D03"/>
    <w:rsid w:val="009B34FB"/>
    <w:rsid w:val="009B4A43"/>
    <w:rsid w:val="009B50E4"/>
    <w:rsid w:val="009C019D"/>
    <w:rsid w:val="009C0571"/>
    <w:rsid w:val="009E49C2"/>
    <w:rsid w:val="00A45253"/>
    <w:rsid w:val="00A46251"/>
    <w:rsid w:val="00A5156F"/>
    <w:rsid w:val="00A620F4"/>
    <w:rsid w:val="00A70460"/>
    <w:rsid w:val="00A80BFB"/>
    <w:rsid w:val="00A84635"/>
    <w:rsid w:val="00A91685"/>
    <w:rsid w:val="00AA4AB2"/>
    <w:rsid w:val="00AD3231"/>
    <w:rsid w:val="00AE0186"/>
    <w:rsid w:val="00AF70FA"/>
    <w:rsid w:val="00B00F0F"/>
    <w:rsid w:val="00B0157C"/>
    <w:rsid w:val="00B1305E"/>
    <w:rsid w:val="00B13810"/>
    <w:rsid w:val="00B16606"/>
    <w:rsid w:val="00B375A4"/>
    <w:rsid w:val="00B45D22"/>
    <w:rsid w:val="00B510EF"/>
    <w:rsid w:val="00B56616"/>
    <w:rsid w:val="00B6338D"/>
    <w:rsid w:val="00B65297"/>
    <w:rsid w:val="00B70066"/>
    <w:rsid w:val="00B85EAA"/>
    <w:rsid w:val="00B96B4C"/>
    <w:rsid w:val="00B9729D"/>
    <w:rsid w:val="00BA3E90"/>
    <w:rsid w:val="00BB733C"/>
    <w:rsid w:val="00BD286A"/>
    <w:rsid w:val="00BE5D6D"/>
    <w:rsid w:val="00BE61FA"/>
    <w:rsid w:val="00C05718"/>
    <w:rsid w:val="00C05DC6"/>
    <w:rsid w:val="00C10AD0"/>
    <w:rsid w:val="00C1184A"/>
    <w:rsid w:val="00C147BE"/>
    <w:rsid w:val="00C22C49"/>
    <w:rsid w:val="00C5689E"/>
    <w:rsid w:val="00C64B39"/>
    <w:rsid w:val="00CA10A9"/>
    <w:rsid w:val="00CA4B04"/>
    <w:rsid w:val="00CB0ACC"/>
    <w:rsid w:val="00CB2514"/>
    <w:rsid w:val="00CB6C7A"/>
    <w:rsid w:val="00CC4458"/>
    <w:rsid w:val="00CD3164"/>
    <w:rsid w:val="00CD3715"/>
    <w:rsid w:val="00CE4FB0"/>
    <w:rsid w:val="00CF02CE"/>
    <w:rsid w:val="00D06C94"/>
    <w:rsid w:val="00D12D8C"/>
    <w:rsid w:val="00D17F5D"/>
    <w:rsid w:val="00D42A89"/>
    <w:rsid w:val="00D45208"/>
    <w:rsid w:val="00D46E19"/>
    <w:rsid w:val="00D645F1"/>
    <w:rsid w:val="00D84F75"/>
    <w:rsid w:val="00D87700"/>
    <w:rsid w:val="00D905B6"/>
    <w:rsid w:val="00D92267"/>
    <w:rsid w:val="00D93C9D"/>
    <w:rsid w:val="00D940E7"/>
    <w:rsid w:val="00DA6CE3"/>
    <w:rsid w:val="00DA75C1"/>
    <w:rsid w:val="00DD18EF"/>
    <w:rsid w:val="00DD24E6"/>
    <w:rsid w:val="00DE7647"/>
    <w:rsid w:val="00E51D51"/>
    <w:rsid w:val="00E60E6D"/>
    <w:rsid w:val="00E655B2"/>
    <w:rsid w:val="00E718E0"/>
    <w:rsid w:val="00E749A4"/>
    <w:rsid w:val="00E8376D"/>
    <w:rsid w:val="00EB548A"/>
    <w:rsid w:val="00EC171B"/>
    <w:rsid w:val="00ED32F4"/>
    <w:rsid w:val="00EE197E"/>
    <w:rsid w:val="00EE2A55"/>
    <w:rsid w:val="00EF364A"/>
    <w:rsid w:val="00F11F8C"/>
    <w:rsid w:val="00F13482"/>
    <w:rsid w:val="00F23271"/>
    <w:rsid w:val="00F33798"/>
    <w:rsid w:val="00F61FAC"/>
    <w:rsid w:val="00F70701"/>
    <w:rsid w:val="00F77587"/>
    <w:rsid w:val="00FC3063"/>
    <w:rsid w:val="00FC36A0"/>
    <w:rsid w:val="00FD43C2"/>
    <w:rsid w:val="00FE283C"/>
    <w:rsid w:val="00FF6CAB"/>
    <w:rsid w:val="00FF70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DengXi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D4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rsid w:val="0084611A"/>
    <w:pPr>
      <w:widowControl w:val="0"/>
      <w:autoSpaceDE w:val="0"/>
      <w:autoSpaceDN w:val="0"/>
      <w:spacing w:after="0" w:line="240" w:lineRule="auto"/>
      <w:ind w:firstLine="720"/>
      <w:jc w:val="both"/>
      <w:outlineLvl w:val="0"/>
    </w:pPr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48A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4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6778B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D46E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1"/>
    <w:rsid w:val="0084611A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84611A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8461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customStyle="1" w:styleId="a7">
    <w:name w:val="Основной текст Знак"/>
    <w:link w:val="a6"/>
    <w:uiPriority w:val="1"/>
    <w:rsid w:val="0084611A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84611A"/>
    <w:pPr>
      <w:widowControl w:val="0"/>
      <w:autoSpaceDE w:val="0"/>
      <w:autoSpaceDN w:val="0"/>
      <w:spacing w:after="0" w:line="257" w:lineRule="exact"/>
    </w:pPr>
    <w:rPr>
      <w:rFonts w:ascii="Times New Roman" w:eastAsia="Times New Roman" w:hAnsi="Times New Roman"/>
    </w:rPr>
  </w:style>
  <w:style w:type="character" w:styleId="a8">
    <w:name w:val="Hyperlink"/>
    <w:uiPriority w:val="99"/>
    <w:unhideWhenUsed/>
    <w:rsid w:val="00774A12"/>
    <w:rPr>
      <w:color w:val="0000FF"/>
      <w:u w:val="single"/>
    </w:rPr>
  </w:style>
  <w:style w:type="paragraph" w:styleId="a9">
    <w:name w:val="No Spacing"/>
    <w:uiPriority w:val="1"/>
    <w:qFormat/>
    <w:rsid w:val="00774A12"/>
    <w:rPr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rsid w:val="00480DD2"/>
    <w:pPr>
      <w:spacing w:after="120" w:line="480" w:lineRule="auto"/>
      <w:ind w:left="283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FontStyle28">
    <w:name w:val="Font Style28"/>
    <w:uiPriority w:val="99"/>
    <w:rsid w:val="00762BF6"/>
    <w:rPr>
      <w:rFonts w:ascii="Times New Roman" w:hAnsi="Times New Roman" w:cs="Times New Roman" w:hint="default"/>
      <w:sz w:val="26"/>
    </w:rPr>
  </w:style>
  <w:style w:type="character" w:customStyle="1" w:styleId="30">
    <w:name w:val="Заголовок 3 Знак"/>
    <w:link w:val="3"/>
    <w:uiPriority w:val="9"/>
    <w:semiHidden/>
    <w:rsid w:val="000548A4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c0">
    <w:name w:val="c0"/>
    <w:rsid w:val="009A38EE"/>
  </w:style>
  <w:style w:type="character" w:customStyle="1" w:styleId="c5">
    <w:name w:val="c5"/>
    <w:rsid w:val="009A38EE"/>
  </w:style>
  <w:style w:type="character" w:customStyle="1" w:styleId="c8">
    <w:name w:val="c8"/>
    <w:rsid w:val="009A38EE"/>
  </w:style>
  <w:style w:type="paragraph" w:customStyle="1" w:styleId="Default">
    <w:name w:val="Default"/>
    <w:rsid w:val="0032323F"/>
    <w:pPr>
      <w:autoSpaceDE w:val="0"/>
      <w:autoSpaceDN w:val="0"/>
      <w:adjustRightInd w:val="0"/>
      <w:jc w:val="both"/>
    </w:pPr>
    <w:rPr>
      <w:rFonts w:eastAsia="Times New Roman"/>
      <w:color w:val="000000"/>
      <w:sz w:val="24"/>
      <w:szCs w:val="24"/>
      <w:lang w:eastAsia="en-US"/>
    </w:rPr>
  </w:style>
  <w:style w:type="character" w:styleId="aa">
    <w:name w:val="Strong"/>
    <w:uiPriority w:val="22"/>
    <w:qFormat/>
    <w:rsid w:val="00716CA5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985537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985537"/>
    <w:rPr>
      <w:rFonts w:ascii="Tahoma" w:hAnsi="Tahoma" w:cs="Tahoma"/>
      <w:sz w:val="16"/>
      <w:szCs w:val="16"/>
      <w:lang w:eastAsia="en-US"/>
    </w:rPr>
  </w:style>
  <w:style w:type="paragraph" w:customStyle="1" w:styleId="Style2">
    <w:name w:val="Style2"/>
    <w:basedOn w:val="a"/>
    <w:rsid w:val="007671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2">
    <w:name w:val="c82"/>
    <w:basedOn w:val="a"/>
    <w:rsid w:val="00156A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727852"/>
  </w:style>
  <w:style w:type="character" w:customStyle="1" w:styleId="mord">
    <w:name w:val="mord"/>
    <w:rsid w:val="00727852"/>
  </w:style>
  <w:style w:type="character" w:customStyle="1" w:styleId="mrel">
    <w:name w:val="mrel"/>
    <w:rsid w:val="00727852"/>
  </w:style>
  <w:style w:type="character" w:customStyle="1" w:styleId="mbin">
    <w:name w:val="mbin"/>
    <w:rsid w:val="00727852"/>
  </w:style>
  <w:style w:type="paragraph" w:styleId="ad">
    <w:name w:val="Plain Text"/>
    <w:basedOn w:val="a"/>
    <w:link w:val="ae"/>
    <w:uiPriority w:val="99"/>
    <w:unhideWhenUsed/>
    <w:rsid w:val="00BB733C"/>
    <w:pPr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ae">
    <w:name w:val="Текст Знак"/>
    <w:link w:val="ad"/>
    <w:uiPriority w:val="99"/>
    <w:rsid w:val="00BB733C"/>
    <w:rPr>
      <w:rFonts w:ascii="Consolas" w:hAnsi="Consolas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DengXi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D4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rsid w:val="0084611A"/>
    <w:pPr>
      <w:widowControl w:val="0"/>
      <w:autoSpaceDE w:val="0"/>
      <w:autoSpaceDN w:val="0"/>
      <w:spacing w:after="0" w:line="240" w:lineRule="auto"/>
      <w:ind w:firstLine="720"/>
      <w:jc w:val="both"/>
      <w:outlineLvl w:val="0"/>
    </w:pPr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48A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4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6778B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D46E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1"/>
    <w:rsid w:val="0084611A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84611A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8461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customStyle="1" w:styleId="a7">
    <w:name w:val="Основной текст Знак"/>
    <w:link w:val="a6"/>
    <w:uiPriority w:val="1"/>
    <w:rsid w:val="0084611A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84611A"/>
    <w:pPr>
      <w:widowControl w:val="0"/>
      <w:autoSpaceDE w:val="0"/>
      <w:autoSpaceDN w:val="0"/>
      <w:spacing w:after="0" w:line="257" w:lineRule="exact"/>
    </w:pPr>
    <w:rPr>
      <w:rFonts w:ascii="Times New Roman" w:eastAsia="Times New Roman" w:hAnsi="Times New Roman"/>
    </w:rPr>
  </w:style>
  <w:style w:type="character" w:styleId="a8">
    <w:name w:val="Hyperlink"/>
    <w:uiPriority w:val="99"/>
    <w:unhideWhenUsed/>
    <w:rsid w:val="00774A12"/>
    <w:rPr>
      <w:color w:val="0000FF"/>
      <w:u w:val="single"/>
    </w:rPr>
  </w:style>
  <w:style w:type="paragraph" w:styleId="a9">
    <w:name w:val="No Spacing"/>
    <w:uiPriority w:val="1"/>
    <w:qFormat/>
    <w:rsid w:val="00774A12"/>
    <w:rPr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rsid w:val="00480DD2"/>
    <w:pPr>
      <w:spacing w:after="120" w:line="480" w:lineRule="auto"/>
      <w:ind w:left="283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FontStyle28">
    <w:name w:val="Font Style28"/>
    <w:uiPriority w:val="99"/>
    <w:rsid w:val="00762BF6"/>
    <w:rPr>
      <w:rFonts w:ascii="Times New Roman" w:hAnsi="Times New Roman" w:cs="Times New Roman" w:hint="default"/>
      <w:sz w:val="26"/>
    </w:rPr>
  </w:style>
  <w:style w:type="character" w:customStyle="1" w:styleId="30">
    <w:name w:val="Заголовок 3 Знак"/>
    <w:link w:val="3"/>
    <w:uiPriority w:val="9"/>
    <w:semiHidden/>
    <w:rsid w:val="000548A4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c0">
    <w:name w:val="c0"/>
    <w:rsid w:val="009A38EE"/>
  </w:style>
  <w:style w:type="character" w:customStyle="1" w:styleId="c5">
    <w:name w:val="c5"/>
    <w:rsid w:val="009A38EE"/>
  </w:style>
  <w:style w:type="character" w:customStyle="1" w:styleId="c8">
    <w:name w:val="c8"/>
    <w:rsid w:val="009A38EE"/>
  </w:style>
  <w:style w:type="paragraph" w:customStyle="1" w:styleId="Default">
    <w:name w:val="Default"/>
    <w:rsid w:val="0032323F"/>
    <w:pPr>
      <w:autoSpaceDE w:val="0"/>
      <w:autoSpaceDN w:val="0"/>
      <w:adjustRightInd w:val="0"/>
      <w:jc w:val="both"/>
    </w:pPr>
    <w:rPr>
      <w:rFonts w:eastAsia="Times New Roman"/>
      <w:color w:val="000000"/>
      <w:sz w:val="24"/>
      <w:szCs w:val="24"/>
      <w:lang w:eastAsia="en-US"/>
    </w:rPr>
  </w:style>
  <w:style w:type="character" w:styleId="aa">
    <w:name w:val="Strong"/>
    <w:uiPriority w:val="22"/>
    <w:qFormat/>
    <w:rsid w:val="00716CA5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985537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985537"/>
    <w:rPr>
      <w:rFonts w:ascii="Tahoma" w:hAnsi="Tahoma" w:cs="Tahoma"/>
      <w:sz w:val="16"/>
      <w:szCs w:val="16"/>
      <w:lang w:eastAsia="en-US"/>
    </w:rPr>
  </w:style>
  <w:style w:type="paragraph" w:customStyle="1" w:styleId="Style2">
    <w:name w:val="Style2"/>
    <w:basedOn w:val="a"/>
    <w:rsid w:val="007671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2">
    <w:name w:val="c82"/>
    <w:basedOn w:val="a"/>
    <w:rsid w:val="00156A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727852"/>
  </w:style>
  <w:style w:type="character" w:customStyle="1" w:styleId="mord">
    <w:name w:val="mord"/>
    <w:rsid w:val="00727852"/>
  </w:style>
  <w:style w:type="character" w:customStyle="1" w:styleId="mrel">
    <w:name w:val="mrel"/>
    <w:rsid w:val="00727852"/>
  </w:style>
  <w:style w:type="character" w:customStyle="1" w:styleId="mbin">
    <w:name w:val="mbin"/>
    <w:rsid w:val="00727852"/>
  </w:style>
  <w:style w:type="paragraph" w:styleId="ad">
    <w:name w:val="Plain Text"/>
    <w:basedOn w:val="a"/>
    <w:link w:val="ae"/>
    <w:uiPriority w:val="99"/>
    <w:unhideWhenUsed/>
    <w:rsid w:val="00BB733C"/>
    <w:pPr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ae">
    <w:name w:val="Текст Знак"/>
    <w:link w:val="ad"/>
    <w:uiPriority w:val="99"/>
    <w:rsid w:val="00BB733C"/>
    <w:rPr>
      <w:rFonts w:ascii="Consolas" w:hAnsi="Consolas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8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5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4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2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0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93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25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2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77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9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mac-cyrillic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EC5692-17F6-4BCE-B9D7-1A1C338CC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41</Pages>
  <Words>9936</Words>
  <Characters>56639</Characters>
  <Application>Microsoft Office Word</Application>
  <DocSecurity>0</DocSecurity>
  <Lines>471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cp:lastModifiedBy>Чабанец Елена Алексеевна</cp:lastModifiedBy>
  <cp:revision>14</cp:revision>
  <cp:lastPrinted>2025-10-03T08:00:00Z</cp:lastPrinted>
  <dcterms:created xsi:type="dcterms:W3CDTF">2026-02-04T12:55:00Z</dcterms:created>
  <dcterms:modified xsi:type="dcterms:W3CDTF">2026-02-04T16:04:00Z</dcterms:modified>
</cp:coreProperties>
</file>